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1C3C33C8" w:rsidR="00983F82" w:rsidRPr="00651899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Протокол</w:t>
      </w:r>
      <w:r w:rsidR="003C58C0" w:rsidRPr="00651899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651899">
        <w:rPr>
          <w:rFonts w:ascii="Times New Roman" w:hAnsi="Times New Roman"/>
          <w:b/>
          <w:sz w:val="24"/>
          <w:szCs w:val="24"/>
        </w:rPr>
        <w:t xml:space="preserve"> 1</w:t>
      </w:r>
      <w:r w:rsidR="001F661F">
        <w:rPr>
          <w:rFonts w:ascii="Times New Roman" w:hAnsi="Times New Roman"/>
          <w:b/>
          <w:sz w:val="24"/>
          <w:szCs w:val="24"/>
        </w:rPr>
        <w:t>93</w:t>
      </w:r>
    </w:p>
    <w:p w14:paraId="01D4D200" w14:textId="77777777" w:rsidR="003C58C0" w:rsidRPr="00651899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651899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651899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651899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651899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651899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FC0595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64AE228D" w:rsidR="00AC247F" w:rsidRPr="0065189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651899">
        <w:rPr>
          <w:sz w:val="24"/>
          <w:szCs w:val="24"/>
        </w:rPr>
        <w:t xml:space="preserve"> </w:t>
      </w:r>
      <w:r w:rsidR="003850F7" w:rsidRPr="00651899">
        <w:rPr>
          <w:rFonts w:ascii="Times New Roman" w:hAnsi="Times New Roman"/>
          <w:b/>
          <w:sz w:val="24"/>
          <w:szCs w:val="24"/>
        </w:rPr>
        <w:t>заседания</w:t>
      </w:r>
      <w:r w:rsidRPr="00651899">
        <w:rPr>
          <w:rFonts w:ascii="Times New Roman" w:hAnsi="Times New Roman"/>
          <w:b/>
          <w:sz w:val="24"/>
          <w:szCs w:val="24"/>
        </w:rPr>
        <w:t>: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="001F661F">
        <w:rPr>
          <w:rFonts w:ascii="Times New Roman" w:hAnsi="Times New Roman"/>
          <w:sz w:val="24"/>
          <w:szCs w:val="24"/>
        </w:rPr>
        <w:t>2</w:t>
      </w:r>
      <w:r w:rsidR="00AF4D6C">
        <w:rPr>
          <w:rFonts w:ascii="Times New Roman" w:hAnsi="Times New Roman"/>
          <w:sz w:val="24"/>
          <w:szCs w:val="24"/>
        </w:rPr>
        <w:t>9</w:t>
      </w:r>
      <w:r w:rsidR="001F661F">
        <w:rPr>
          <w:rFonts w:ascii="Times New Roman" w:hAnsi="Times New Roman"/>
          <w:sz w:val="24"/>
          <w:szCs w:val="24"/>
        </w:rPr>
        <w:t xml:space="preserve"> марта</w:t>
      </w:r>
      <w:r w:rsidR="008753C1" w:rsidRPr="00651899">
        <w:rPr>
          <w:rFonts w:ascii="Times New Roman" w:hAnsi="Times New Roman"/>
          <w:sz w:val="24"/>
          <w:szCs w:val="24"/>
        </w:rPr>
        <w:t xml:space="preserve"> </w:t>
      </w:r>
      <w:r w:rsidR="00F04635" w:rsidRPr="00651899">
        <w:rPr>
          <w:rFonts w:ascii="Times New Roman" w:hAnsi="Times New Roman"/>
          <w:sz w:val="24"/>
          <w:szCs w:val="24"/>
        </w:rPr>
        <w:t>20</w:t>
      </w:r>
      <w:r w:rsidR="00EC1758" w:rsidRPr="00651899">
        <w:rPr>
          <w:rFonts w:ascii="Times New Roman" w:hAnsi="Times New Roman"/>
          <w:sz w:val="24"/>
          <w:szCs w:val="24"/>
        </w:rPr>
        <w:t>2</w:t>
      </w:r>
      <w:r w:rsidR="00824586" w:rsidRPr="00651899">
        <w:rPr>
          <w:rFonts w:ascii="Times New Roman" w:hAnsi="Times New Roman"/>
          <w:sz w:val="24"/>
          <w:szCs w:val="24"/>
        </w:rPr>
        <w:t>2</w:t>
      </w:r>
      <w:r w:rsidRPr="0065189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651899" w:rsidRDefault="00722F76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>Форма проведения заседания</w:t>
      </w:r>
      <w:r w:rsidR="00DC50FD" w:rsidRPr="00651899">
        <w:rPr>
          <w:b/>
        </w:rPr>
        <w:t>:</w:t>
      </w:r>
      <w:r w:rsidR="00DC50FD" w:rsidRPr="00651899">
        <w:t xml:space="preserve"> </w:t>
      </w:r>
      <w:r w:rsidR="00AC247F" w:rsidRPr="00651899">
        <w:t>заочная (</w:t>
      </w:r>
      <w:r w:rsidR="00D52DF2" w:rsidRPr="00651899">
        <w:t>опросным путем</w:t>
      </w:r>
      <w:r w:rsidR="00AC247F" w:rsidRPr="00651899">
        <w:t>)</w:t>
      </w:r>
      <w:r w:rsidRPr="00651899">
        <w:t>.</w:t>
      </w:r>
    </w:p>
    <w:p w14:paraId="522438D0" w14:textId="61810205" w:rsidR="008267E0" w:rsidRPr="00651899" w:rsidRDefault="004D2B60" w:rsidP="000C76FB">
      <w:pPr>
        <w:pStyle w:val="a3"/>
        <w:spacing w:before="0" w:beforeAutospacing="0" w:after="0" w:afterAutospacing="0"/>
        <w:jc w:val="both"/>
      </w:pPr>
      <w:r w:rsidRPr="00651899">
        <w:t xml:space="preserve">Общее количество членов Совета </w:t>
      </w:r>
      <w:r w:rsidR="00835FE4" w:rsidRPr="00651899">
        <w:rPr>
          <w:bCs/>
        </w:rPr>
        <w:t>СРО Ассоциация «ЭнергоСтройАльянс»</w:t>
      </w:r>
      <w:r w:rsidR="00FF7579" w:rsidRPr="00651899">
        <w:t xml:space="preserve"> - </w:t>
      </w:r>
      <w:r w:rsidR="00355686" w:rsidRPr="00651899">
        <w:t>8</w:t>
      </w:r>
      <w:r w:rsidR="00FF7579" w:rsidRPr="00651899">
        <w:t>.</w:t>
      </w:r>
    </w:p>
    <w:p w14:paraId="52A4541C" w14:textId="72067C33" w:rsidR="008267E0" w:rsidRPr="00651899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651899">
        <w:rPr>
          <w:b/>
          <w:bCs/>
        </w:rPr>
        <w:t xml:space="preserve">На дату проведения заседания </w:t>
      </w:r>
      <w:r w:rsidRPr="00651899">
        <w:rPr>
          <w:bCs/>
        </w:rPr>
        <w:t xml:space="preserve">– </w:t>
      </w:r>
      <w:r w:rsidR="001F661F">
        <w:t>2</w:t>
      </w:r>
      <w:r w:rsidR="00AF4D6C">
        <w:t>9</w:t>
      </w:r>
      <w:r w:rsidR="001F661F">
        <w:t xml:space="preserve"> марта</w:t>
      </w:r>
      <w:r w:rsidR="001F661F" w:rsidRPr="00651899">
        <w:t xml:space="preserve"> </w:t>
      </w:r>
      <w:r w:rsidR="00824586" w:rsidRPr="00651899">
        <w:t>2022</w:t>
      </w:r>
      <w:r w:rsidR="003254DD" w:rsidRPr="00651899">
        <w:t xml:space="preserve"> </w:t>
      </w:r>
      <w:r w:rsidR="00714D7A" w:rsidRPr="00651899">
        <w:t>года</w:t>
      </w:r>
      <w:r w:rsidRPr="00651899">
        <w:rPr>
          <w:bCs/>
        </w:rPr>
        <w:t xml:space="preserve"> от членов Совета </w:t>
      </w:r>
      <w:bookmarkStart w:id="0" w:name="_Hlk38371473"/>
      <w:r w:rsidRPr="00651899">
        <w:rPr>
          <w:bCs/>
        </w:rPr>
        <w:t>СРО Ассоциация «Энерг</w:t>
      </w:r>
      <w:r w:rsidR="009270A6" w:rsidRPr="00651899">
        <w:rPr>
          <w:bCs/>
        </w:rPr>
        <w:t>оСтройАльянс»</w:t>
      </w:r>
      <w:bookmarkEnd w:id="0"/>
      <w:r w:rsidR="009270A6" w:rsidRPr="00651899">
        <w:rPr>
          <w:bCs/>
        </w:rPr>
        <w:t xml:space="preserve"> было получен</w:t>
      </w:r>
      <w:r w:rsidR="00461595" w:rsidRPr="00651899">
        <w:rPr>
          <w:bCs/>
        </w:rPr>
        <w:t xml:space="preserve">о </w:t>
      </w:r>
      <w:r w:rsidR="00C1133D" w:rsidRPr="00C1133D">
        <w:t>6</w:t>
      </w:r>
      <w:r w:rsidR="008753C1" w:rsidRPr="00651899">
        <w:t xml:space="preserve"> (</w:t>
      </w:r>
      <w:r w:rsidR="00C1133D">
        <w:t>шесть</w:t>
      </w:r>
      <w:r w:rsidR="008753C1" w:rsidRPr="00651899">
        <w:t>)</w:t>
      </w:r>
      <w:r w:rsidR="008753C1" w:rsidRPr="00651899">
        <w:rPr>
          <w:bCs/>
        </w:rPr>
        <w:t xml:space="preserve"> </w:t>
      </w:r>
      <w:r w:rsidR="004B3CF1" w:rsidRPr="00651899">
        <w:rPr>
          <w:bCs/>
        </w:rPr>
        <w:t xml:space="preserve">бюллетеней </w:t>
      </w:r>
      <w:r w:rsidR="004A409C" w:rsidRPr="00651899">
        <w:rPr>
          <w:bCs/>
        </w:rPr>
        <w:t xml:space="preserve">из </w:t>
      </w:r>
      <w:r w:rsidR="00355686" w:rsidRPr="00651899">
        <w:rPr>
          <w:bCs/>
        </w:rPr>
        <w:t>8</w:t>
      </w:r>
      <w:r w:rsidR="004B3CF1" w:rsidRPr="00651899">
        <w:rPr>
          <w:bCs/>
        </w:rPr>
        <w:t xml:space="preserve"> (</w:t>
      </w:r>
      <w:r w:rsidR="00355686" w:rsidRPr="00651899">
        <w:rPr>
          <w:bCs/>
        </w:rPr>
        <w:t>восьми</w:t>
      </w:r>
      <w:r w:rsidR="004B3CF1" w:rsidRPr="00651899">
        <w:rPr>
          <w:bCs/>
        </w:rPr>
        <w:t>)</w:t>
      </w:r>
      <w:r w:rsidRPr="00651899">
        <w:rPr>
          <w:bCs/>
        </w:rPr>
        <w:t xml:space="preserve"> разосланных.</w:t>
      </w:r>
    </w:p>
    <w:p w14:paraId="053B9A21" w14:textId="7500881D" w:rsidR="00D67272" w:rsidRPr="00651899" w:rsidRDefault="0034216A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 xml:space="preserve">Адрес </w:t>
      </w:r>
      <w:r w:rsidR="00586D5E" w:rsidRPr="00651899">
        <w:rPr>
          <w:b/>
          <w:bCs/>
        </w:rPr>
        <w:t>подсчета голосов</w:t>
      </w:r>
      <w:r w:rsidRPr="00651899">
        <w:rPr>
          <w:b/>
          <w:bCs/>
        </w:rPr>
        <w:t>:</w:t>
      </w:r>
      <w:r w:rsidR="00640401" w:rsidRPr="00651899">
        <w:rPr>
          <w:b/>
          <w:bCs/>
        </w:rPr>
        <w:t xml:space="preserve"> </w:t>
      </w:r>
      <w:r w:rsidR="00640401" w:rsidRPr="00651899">
        <w:t>108811, г. Москва, п. Московский, Киевское шоссе, 22-й км, домовл. 4, строен. 2, этаж 9, блок Г, офис 900Г</w:t>
      </w:r>
      <w:r w:rsidR="00586D5E" w:rsidRPr="00651899">
        <w:t>.</w:t>
      </w:r>
    </w:p>
    <w:p w14:paraId="5A94A34D" w14:textId="2B912956" w:rsidR="00586D5E" w:rsidRPr="00651899" w:rsidRDefault="00586D5E" w:rsidP="000C76FB">
      <w:pPr>
        <w:pStyle w:val="a3"/>
        <w:spacing w:before="0" w:beforeAutospacing="0" w:after="0" w:afterAutospacing="0"/>
        <w:jc w:val="both"/>
      </w:pPr>
      <w:r w:rsidRPr="00651899">
        <w:rPr>
          <w:lang w:eastAsia="en-US"/>
        </w:rPr>
        <w:t xml:space="preserve">Адрес электронной почты для </w:t>
      </w:r>
      <w:r w:rsidRPr="00651899">
        <w:t xml:space="preserve">представления бюллетеней: </w:t>
      </w:r>
      <w:hyperlink r:id="rId8" w:history="1">
        <w:r w:rsidR="00104633" w:rsidRPr="00651899">
          <w:t>info@enstal.ru</w:t>
        </w:r>
      </w:hyperlink>
      <w:r w:rsidR="00EF6075" w:rsidRPr="00651899">
        <w:t>.</w:t>
      </w:r>
    </w:p>
    <w:p w14:paraId="26D7F4AA" w14:textId="77777777" w:rsidR="004B3CF1" w:rsidRPr="00FC0595" w:rsidRDefault="004B3CF1" w:rsidP="000C76FB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349AD79" w14:textId="77777777" w:rsidR="00276D9D" w:rsidRPr="0065189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65189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25C0396A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A675AA4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A0D3C30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8CAEBE1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Мурзинцев Дмитрий Леонидович - Председатель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A3BEA0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BF96508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FC059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1B932237" w:rsidR="00146DD8" w:rsidRPr="00651899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6518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6518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651899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651899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65189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65189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651899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FC0595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86F8FC" w14:textId="35B6CFFB" w:rsidR="00CB1140" w:rsidRPr="00651899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89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651899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651899">
        <w:rPr>
          <w:rFonts w:ascii="Times New Roman" w:hAnsi="Times New Roman"/>
          <w:sz w:val="24"/>
          <w:szCs w:val="24"/>
        </w:rPr>
        <w:t xml:space="preserve"> (</w:t>
      </w:r>
      <w:r w:rsidR="00C90DA1">
        <w:rPr>
          <w:rFonts w:ascii="Times New Roman" w:hAnsi="Times New Roman"/>
          <w:sz w:val="24"/>
          <w:szCs w:val="24"/>
        </w:rPr>
        <w:t>75</w:t>
      </w:r>
      <w:r w:rsidR="00461595" w:rsidRPr="00651899">
        <w:rPr>
          <w:rFonts w:ascii="Times New Roman" w:hAnsi="Times New Roman"/>
          <w:sz w:val="24"/>
          <w:szCs w:val="24"/>
        </w:rPr>
        <w:t xml:space="preserve"> </w:t>
      </w:r>
      <w:r w:rsidR="0059369C" w:rsidRPr="00651899">
        <w:rPr>
          <w:rFonts w:ascii="Times New Roman" w:hAnsi="Times New Roman"/>
          <w:sz w:val="24"/>
          <w:szCs w:val="24"/>
        </w:rPr>
        <w:t>%</w:t>
      </w:r>
      <w:r w:rsidR="001D4C4C" w:rsidRPr="00651899">
        <w:rPr>
          <w:rFonts w:ascii="Times New Roman" w:hAnsi="Times New Roman"/>
          <w:sz w:val="24"/>
          <w:szCs w:val="24"/>
        </w:rPr>
        <w:t>)</w:t>
      </w:r>
      <w:r w:rsidR="00CB1140" w:rsidRPr="00651899">
        <w:rPr>
          <w:rFonts w:ascii="Times New Roman" w:hAnsi="Times New Roman"/>
          <w:sz w:val="24"/>
          <w:szCs w:val="24"/>
        </w:rPr>
        <w:t>, Совет</w:t>
      </w:r>
      <w:r w:rsidR="009C665B" w:rsidRPr="00651899">
        <w:rPr>
          <w:rFonts w:ascii="Times New Roman" w:hAnsi="Times New Roman"/>
          <w:sz w:val="24"/>
          <w:szCs w:val="24"/>
        </w:rPr>
        <w:t xml:space="preserve"> </w:t>
      </w:r>
      <w:r w:rsidR="009B5E56" w:rsidRPr="00651899">
        <w:rPr>
          <w:rFonts w:ascii="Times New Roman" w:hAnsi="Times New Roman"/>
          <w:sz w:val="24"/>
          <w:szCs w:val="24"/>
        </w:rPr>
        <w:t>Ассоциаци</w:t>
      </w:r>
      <w:r w:rsidR="004B3CF1" w:rsidRPr="00651899">
        <w:rPr>
          <w:rFonts w:ascii="Times New Roman" w:hAnsi="Times New Roman"/>
          <w:sz w:val="24"/>
          <w:szCs w:val="24"/>
        </w:rPr>
        <w:t>и</w:t>
      </w:r>
      <w:r w:rsidR="009B5E56" w:rsidRPr="00651899">
        <w:rPr>
          <w:rFonts w:ascii="Times New Roman" w:hAnsi="Times New Roman"/>
          <w:sz w:val="24"/>
          <w:szCs w:val="24"/>
        </w:rPr>
        <w:t xml:space="preserve"> </w:t>
      </w:r>
      <w:r w:rsidR="00CB1140" w:rsidRPr="00651899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651899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651899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FC0595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34BFC951" w14:textId="77777777" w:rsidR="00355686" w:rsidRPr="00651899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656AA475" w14:textId="0C7DC329" w:rsidR="00824586" w:rsidRDefault="007779C3" w:rsidP="0082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824586"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Об исключении организаций из членов СРО Ассоциация «ЭнергоСтройАльянс».</w:t>
      </w:r>
    </w:p>
    <w:p w14:paraId="448D643E" w14:textId="61FD9E14" w:rsidR="007779C3" w:rsidRPr="00651899" w:rsidRDefault="007779C3" w:rsidP="0077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О делегировании представителя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 на XX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</w:t>
      </w:r>
      <w:r>
        <w:rPr>
          <w:rFonts w:ascii="Times New Roman" w:eastAsia="Times New Roman" w:hAnsi="Times New Roman"/>
          <w:sz w:val="24"/>
          <w:szCs w:val="24"/>
        </w:rPr>
        <w:t>ов капитального строительства 12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апреля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A0489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651899">
        <w:rPr>
          <w:rFonts w:ascii="Times New Roman" w:hAnsi="Times New Roman"/>
          <w:sz w:val="24"/>
          <w:szCs w:val="24"/>
        </w:rPr>
        <w:t>.</w:t>
      </w:r>
    </w:p>
    <w:p w14:paraId="35050C7F" w14:textId="77777777" w:rsidR="00B92F8B" w:rsidRPr="00FC0595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EBDD7" w14:textId="1F120E83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7779C3">
        <w:rPr>
          <w:rFonts w:ascii="Times New Roman" w:hAnsi="Times New Roman"/>
          <w:b/>
          <w:sz w:val="24"/>
          <w:szCs w:val="24"/>
        </w:rPr>
        <w:t>1</w:t>
      </w:r>
      <w:r w:rsidRPr="006518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0758BE5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400FF140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AA4884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FC059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3A577713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81BE202" w14:textId="77777777" w:rsidR="00FC0595" w:rsidRDefault="00FC0595" w:rsidP="00FC0595">
      <w:pPr>
        <w:pStyle w:val="Default"/>
        <w:ind w:firstLine="709"/>
        <w:jc w:val="both"/>
      </w:pPr>
      <w:r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(протоколы: № 286 от 01.03.2022, № 287 от 02.03.2022), исключение из членов СРО Ассоциация «ЭнергоСтройАльянс» следующих организаций:</w:t>
      </w:r>
    </w:p>
    <w:p w14:paraId="30BA18DB" w14:textId="77777777" w:rsidR="00FC0595" w:rsidRDefault="00FC0595" w:rsidP="00FC0595">
      <w:pPr>
        <w:pStyle w:val="Default"/>
        <w:ind w:firstLine="709"/>
        <w:jc w:val="both"/>
      </w:pPr>
      <w:r>
        <w:t>1. ООО «Прагма» (реестровый № 915);</w:t>
      </w:r>
    </w:p>
    <w:p w14:paraId="6E5850E3" w14:textId="77777777" w:rsidR="00FC0595" w:rsidRDefault="00FC0595" w:rsidP="00FC0595">
      <w:pPr>
        <w:pStyle w:val="Default"/>
        <w:ind w:firstLine="709"/>
        <w:jc w:val="both"/>
      </w:pPr>
      <w:r>
        <w:t>2. ООО «ДТК» (реестровый № 923);</w:t>
      </w:r>
    </w:p>
    <w:p w14:paraId="4D2411AB" w14:textId="77777777" w:rsidR="00FC0595" w:rsidRDefault="00FC0595" w:rsidP="00FC0595">
      <w:pPr>
        <w:pStyle w:val="Default"/>
        <w:ind w:firstLine="709"/>
        <w:jc w:val="both"/>
      </w:pPr>
      <w:r>
        <w:t>3. ООО «ПКФ «Фронтел» (реестровый № 938);</w:t>
      </w:r>
    </w:p>
    <w:p w14:paraId="7BC6BB0A" w14:textId="77777777" w:rsidR="00FC0595" w:rsidRDefault="00FC0595" w:rsidP="00FC0595">
      <w:pPr>
        <w:pStyle w:val="Default"/>
        <w:ind w:firstLine="709"/>
        <w:jc w:val="both"/>
      </w:pPr>
      <w:r>
        <w:lastRenderedPageBreak/>
        <w:t>4. ООО «ЛОГИТЕКС» (реестровый № 952);</w:t>
      </w:r>
    </w:p>
    <w:p w14:paraId="12025A62" w14:textId="77777777" w:rsidR="00FC0595" w:rsidRDefault="00FC0595" w:rsidP="00FC0595">
      <w:pPr>
        <w:pStyle w:val="Default"/>
        <w:ind w:firstLine="709"/>
        <w:jc w:val="both"/>
      </w:pPr>
      <w:r>
        <w:t>5. ООО «РЕКО» (реестровый № 956);</w:t>
      </w:r>
    </w:p>
    <w:p w14:paraId="7F521CDE" w14:textId="77777777" w:rsidR="00FC0595" w:rsidRDefault="00FC0595" w:rsidP="00FC0595">
      <w:pPr>
        <w:pStyle w:val="Default"/>
        <w:ind w:firstLine="709"/>
        <w:jc w:val="both"/>
      </w:pPr>
      <w:r>
        <w:t>6. ООО «МЕТИКОН-СБ» (реестровый № 964);</w:t>
      </w:r>
    </w:p>
    <w:p w14:paraId="0C2A647E" w14:textId="77777777" w:rsidR="00FC0595" w:rsidRDefault="00FC0595" w:rsidP="00FC0595">
      <w:pPr>
        <w:pStyle w:val="Default"/>
        <w:ind w:firstLine="709"/>
        <w:jc w:val="both"/>
      </w:pPr>
      <w:r>
        <w:t>7. ООО «ИСР» (реестровый № 1137);</w:t>
      </w:r>
    </w:p>
    <w:p w14:paraId="515DE25B" w14:textId="77777777" w:rsidR="00FC0595" w:rsidRDefault="00FC0595" w:rsidP="00FC0595">
      <w:pPr>
        <w:pStyle w:val="Default"/>
        <w:ind w:firstLine="709"/>
        <w:jc w:val="both"/>
      </w:pPr>
      <w:r>
        <w:t>8. ООО «МСС-СНАБ» (реестровый № 1112);</w:t>
      </w:r>
    </w:p>
    <w:p w14:paraId="19C199D3" w14:textId="77777777" w:rsidR="00FC0595" w:rsidRDefault="00FC0595" w:rsidP="00FC0595">
      <w:pPr>
        <w:pStyle w:val="Default"/>
        <w:ind w:firstLine="709"/>
        <w:jc w:val="both"/>
      </w:pPr>
      <w:r>
        <w:t>9. ООО «Строительно-монтажное управление» (реестровый № 368);</w:t>
      </w:r>
    </w:p>
    <w:p w14:paraId="3336E22F" w14:textId="77777777" w:rsidR="00FC0595" w:rsidRDefault="00FC0595" w:rsidP="00FC0595">
      <w:pPr>
        <w:pStyle w:val="Default"/>
        <w:ind w:firstLine="709"/>
        <w:jc w:val="both"/>
      </w:pPr>
      <w:r>
        <w:t>10. ООО «ПСО «ГРАНД» (реестровый № 405);</w:t>
      </w:r>
    </w:p>
    <w:p w14:paraId="5B8FF732" w14:textId="77777777" w:rsidR="00FC0595" w:rsidRDefault="00FC0595" w:rsidP="00FC0595">
      <w:pPr>
        <w:pStyle w:val="Default"/>
        <w:ind w:firstLine="709"/>
        <w:jc w:val="both"/>
      </w:pPr>
      <w:r>
        <w:t>11. ООО «КАРАВАН» (реестровый № 931);</w:t>
      </w:r>
    </w:p>
    <w:p w14:paraId="3D0B1600" w14:textId="77777777" w:rsidR="00FC0595" w:rsidRDefault="00FC0595" w:rsidP="00FC0595">
      <w:pPr>
        <w:pStyle w:val="Default"/>
        <w:ind w:firstLine="709"/>
        <w:jc w:val="both"/>
      </w:pPr>
      <w:r>
        <w:t>12. ООО «СИСТЭН» (реестровый № 9);</w:t>
      </w:r>
    </w:p>
    <w:p w14:paraId="6D57D9DC" w14:textId="77777777" w:rsidR="00FC0595" w:rsidRDefault="00FC0595" w:rsidP="00FC0595">
      <w:pPr>
        <w:pStyle w:val="Default"/>
        <w:ind w:firstLine="709"/>
        <w:jc w:val="both"/>
      </w:pPr>
      <w:r>
        <w:t>13. ООО «ПТК КРИОТЕК» (реестровый № 240);</w:t>
      </w:r>
    </w:p>
    <w:p w14:paraId="41EFF2C8" w14:textId="77777777" w:rsidR="00FC0595" w:rsidRDefault="00FC0595" w:rsidP="00FC0595">
      <w:pPr>
        <w:pStyle w:val="Default"/>
        <w:ind w:firstLine="709"/>
        <w:jc w:val="both"/>
      </w:pPr>
      <w:r>
        <w:t>14. ООО «Технологический институт транспортной инфраструктуры»</w:t>
      </w:r>
    </w:p>
    <w:p w14:paraId="5E4DC149" w14:textId="14DB73A3" w:rsidR="00FC0595" w:rsidRDefault="00FC0595" w:rsidP="00FC0595">
      <w:pPr>
        <w:pStyle w:val="Default"/>
        <w:ind w:firstLine="709"/>
        <w:jc w:val="both"/>
      </w:pPr>
      <w:r>
        <w:t>(реестровый № 1231);</w:t>
      </w:r>
    </w:p>
    <w:p w14:paraId="67FCEACE" w14:textId="77777777" w:rsidR="00FC0595" w:rsidRDefault="00FC0595" w:rsidP="00FC0595">
      <w:pPr>
        <w:pStyle w:val="Default"/>
        <w:ind w:firstLine="709"/>
        <w:jc w:val="both"/>
      </w:pPr>
      <w:r>
        <w:t>15. ООО «СтройСоюз М» (реестровый № 339);</w:t>
      </w:r>
    </w:p>
    <w:p w14:paraId="6CC8C024" w14:textId="77777777" w:rsidR="00FC0595" w:rsidRDefault="00FC0595" w:rsidP="00FC0595">
      <w:pPr>
        <w:pStyle w:val="Default"/>
        <w:ind w:firstLine="709"/>
        <w:jc w:val="both"/>
      </w:pPr>
      <w:r>
        <w:t>16. ООО «ЭйДи Лайтинг» (реестровый № 675);</w:t>
      </w:r>
    </w:p>
    <w:p w14:paraId="0B6809CE" w14:textId="4C035BAA" w:rsidR="00FC0595" w:rsidRDefault="00FC0595" w:rsidP="00FC0595">
      <w:pPr>
        <w:pStyle w:val="Default"/>
        <w:ind w:firstLine="709"/>
        <w:jc w:val="both"/>
      </w:pPr>
      <w:r>
        <w:t>17. ООО «Строительный Трест Гефест» (реестровый № 685);</w:t>
      </w:r>
    </w:p>
    <w:p w14:paraId="314CC7BA" w14:textId="77777777" w:rsidR="00FC0595" w:rsidRDefault="00FC0595" w:rsidP="00FC0595">
      <w:pPr>
        <w:pStyle w:val="Default"/>
        <w:ind w:firstLine="709"/>
        <w:jc w:val="both"/>
      </w:pPr>
      <w:r>
        <w:t>18. ООО «ПРОФТЕХ» (реестровый № 693);</w:t>
      </w:r>
    </w:p>
    <w:p w14:paraId="6199A16D" w14:textId="37052FD0" w:rsidR="00FC0595" w:rsidRDefault="00FC0595" w:rsidP="00FC0595">
      <w:pPr>
        <w:pStyle w:val="Default"/>
        <w:ind w:firstLine="709"/>
        <w:jc w:val="both"/>
      </w:pPr>
      <w:r>
        <w:t>19. ООО «РемСтройТехно-Сервис» (реестровый № 738);</w:t>
      </w:r>
    </w:p>
    <w:p w14:paraId="5DD2C5FC" w14:textId="77777777" w:rsidR="00FC0595" w:rsidRDefault="00FC0595" w:rsidP="00FC0595">
      <w:pPr>
        <w:pStyle w:val="Default"/>
        <w:ind w:firstLine="709"/>
        <w:jc w:val="both"/>
      </w:pPr>
      <w:r>
        <w:t>20. АО «Электроремонт» (реестровый № 776);</w:t>
      </w:r>
    </w:p>
    <w:p w14:paraId="7A024A42" w14:textId="77777777" w:rsidR="00FC0595" w:rsidRDefault="00FC0595" w:rsidP="00FC0595">
      <w:pPr>
        <w:pStyle w:val="Default"/>
        <w:ind w:firstLine="709"/>
        <w:jc w:val="both"/>
      </w:pPr>
      <w:r>
        <w:t>21. ООО «ПодъемКранМонтаж» (реестровый № 781);</w:t>
      </w:r>
    </w:p>
    <w:p w14:paraId="44E7AD87" w14:textId="77777777" w:rsidR="00FC0595" w:rsidRDefault="00FC0595" w:rsidP="00FC0595">
      <w:pPr>
        <w:pStyle w:val="Default"/>
        <w:ind w:firstLine="709"/>
        <w:jc w:val="both"/>
      </w:pPr>
      <w:r>
        <w:t>22. ООО «Агес Констракшн» (реестровый № 782);</w:t>
      </w:r>
    </w:p>
    <w:p w14:paraId="06F8EF16" w14:textId="77777777" w:rsidR="00FC0595" w:rsidRDefault="00FC0595" w:rsidP="00FC0595">
      <w:pPr>
        <w:pStyle w:val="Default"/>
        <w:ind w:firstLine="709"/>
        <w:jc w:val="both"/>
      </w:pPr>
      <w:r>
        <w:t>23. ООО «ГЛАВСТРОЙ» (реестровый № 785);</w:t>
      </w:r>
    </w:p>
    <w:p w14:paraId="16F8C6B5" w14:textId="77777777" w:rsidR="00FC0595" w:rsidRDefault="00FC0595" w:rsidP="00FC0595">
      <w:pPr>
        <w:pStyle w:val="Default"/>
        <w:ind w:firstLine="709"/>
        <w:jc w:val="both"/>
      </w:pPr>
      <w:r>
        <w:t>24. ООО «СпецКапСтрой» (реестровый № 789);</w:t>
      </w:r>
    </w:p>
    <w:p w14:paraId="60EBCB91" w14:textId="77777777" w:rsidR="00FC0595" w:rsidRDefault="00FC0595" w:rsidP="00FC0595">
      <w:pPr>
        <w:pStyle w:val="Default"/>
        <w:ind w:firstLine="709"/>
        <w:jc w:val="both"/>
      </w:pPr>
      <w:r>
        <w:t>25. ООО «Проект Строй» (реестровый № 801);</w:t>
      </w:r>
    </w:p>
    <w:p w14:paraId="50ED7442" w14:textId="77777777" w:rsidR="00FC0595" w:rsidRDefault="00FC0595" w:rsidP="00FC0595">
      <w:pPr>
        <w:pStyle w:val="Default"/>
        <w:ind w:firstLine="709"/>
        <w:jc w:val="both"/>
      </w:pPr>
      <w:r>
        <w:t>26. ООО «СК ВИТЕКС» (реестровый № 802);</w:t>
      </w:r>
    </w:p>
    <w:p w14:paraId="4091E81C" w14:textId="77777777" w:rsidR="00FC0595" w:rsidRDefault="00FC0595" w:rsidP="00FC0595">
      <w:pPr>
        <w:pStyle w:val="Default"/>
        <w:ind w:firstLine="709"/>
        <w:jc w:val="both"/>
      </w:pPr>
      <w:r>
        <w:t>27. ООО «Весма» (реестровый № 853);</w:t>
      </w:r>
    </w:p>
    <w:p w14:paraId="388255BC" w14:textId="77777777" w:rsidR="00FC0595" w:rsidRDefault="00FC0595" w:rsidP="00FC0595">
      <w:pPr>
        <w:pStyle w:val="Default"/>
        <w:ind w:firstLine="709"/>
        <w:jc w:val="both"/>
      </w:pPr>
      <w:r>
        <w:t>28. ООО «ЗС ПСК» (реестровый № 941);</w:t>
      </w:r>
    </w:p>
    <w:p w14:paraId="7B1FE5C9" w14:textId="77777777" w:rsidR="00FC0595" w:rsidRDefault="00FC0595" w:rsidP="00FC0595">
      <w:pPr>
        <w:pStyle w:val="Default"/>
        <w:ind w:firstLine="709"/>
        <w:jc w:val="both"/>
      </w:pPr>
      <w:r>
        <w:t>29. ООО «СПТ-90» (реестровый № 1166);</w:t>
      </w:r>
    </w:p>
    <w:p w14:paraId="061AABC4" w14:textId="11BF3DB8" w:rsidR="004B3CF1" w:rsidRPr="00651899" w:rsidRDefault="00FC0595" w:rsidP="00FC0595">
      <w:pPr>
        <w:pStyle w:val="Default"/>
        <w:ind w:firstLine="709"/>
        <w:jc w:val="both"/>
      </w:pPr>
      <w:r>
        <w:t>30. ООО «Специнжсистем» (реестровый № 1211).</w:t>
      </w:r>
    </w:p>
    <w:p w14:paraId="5C054AA9" w14:textId="281AC011" w:rsidR="009C592F" w:rsidRDefault="009C592F" w:rsidP="00CA4CA9">
      <w:pPr>
        <w:pStyle w:val="Default"/>
        <w:jc w:val="both"/>
      </w:pPr>
    </w:p>
    <w:p w14:paraId="17513938" w14:textId="715635A9" w:rsidR="007779C3" w:rsidRPr="00651899" w:rsidRDefault="007779C3" w:rsidP="00777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6518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220CE2C7" w14:textId="77777777" w:rsidR="007779C3" w:rsidRPr="00651899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364A011" w14:textId="25ED5B5C" w:rsidR="007779C3" w:rsidRPr="00651899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AA4884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265D99B9" w14:textId="77777777" w:rsidR="007779C3" w:rsidRPr="00651899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6FDF171C" w14:textId="77777777" w:rsidR="007779C3" w:rsidRPr="00651899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C868342" w14:textId="77777777" w:rsidR="007779C3" w:rsidRPr="00651899" w:rsidRDefault="007779C3" w:rsidP="00777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2F665F02" w14:textId="77777777" w:rsidR="007779C3" w:rsidRPr="00FC0595" w:rsidRDefault="007779C3" w:rsidP="007779C3">
      <w:pPr>
        <w:spacing w:after="0" w:line="240" w:lineRule="auto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05579603" w14:textId="77777777" w:rsidR="007779C3" w:rsidRPr="00651899" w:rsidRDefault="007779C3" w:rsidP="007779C3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C22B31B" w14:textId="77777777" w:rsidR="007779C3" w:rsidRPr="00651899" w:rsidRDefault="007779C3" w:rsidP="007779C3">
      <w:pPr>
        <w:pStyle w:val="Default"/>
        <w:ind w:firstLine="709"/>
        <w:jc w:val="both"/>
      </w:pPr>
      <w:r w:rsidRPr="00651899">
        <w:t xml:space="preserve">Делегировать </w:t>
      </w:r>
      <w:r w:rsidRPr="00AA0489">
        <w:rPr>
          <w:rFonts w:eastAsia="Times New Roman"/>
        </w:rPr>
        <w:t xml:space="preserve">представителя </w:t>
      </w:r>
      <w:r>
        <w:rPr>
          <w:rFonts w:eastAsia="Times New Roman"/>
        </w:rPr>
        <w:t xml:space="preserve">от </w:t>
      </w:r>
      <w:r w:rsidRPr="00860BF8">
        <w:rPr>
          <w:rFonts w:eastAsia="Times New Roman"/>
        </w:rPr>
        <w:t>СРО Ассоциация «ЭнергоСтройАльянс</w:t>
      </w:r>
      <w:r>
        <w:rPr>
          <w:rFonts w:eastAsia="Times New Roman"/>
        </w:rPr>
        <w:t xml:space="preserve">» </w:t>
      </w:r>
      <w:r w:rsidRPr="00651899">
        <w:t xml:space="preserve">Ишина Александра Васильевича – Координатора по г. Москве Ассоциации «Национальное объединение строителей» </w:t>
      </w:r>
      <w:r w:rsidRPr="001F661F">
        <w:t xml:space="preserve">на </w:t>
      </w:r>
      <w:r w:rsidRPr="00AA0489">
        <w:rPr>
          <w:rFonts w:eastAsia="Times New Roman"/>
        </w:rPr>
        <w:t>XX</w:t>
      </w:r>
      <w:r>
        <w:rPr>
          <w:rFonts w:eastAsia="Times New Roman"/>
          <w:lang w:val="en-US"/>
        </w:rPr>
        <w:t>I</w:t>
      </w:r>
      <w:r w:rsidRPr="001F661F"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>
        <w:rPr>
          <w:rFonts w:eastAsia="Times New Roman"/>
        </w:rPr>
        <w:t>12</w:t>
      </w:r>
      <w:r w:rsidRPr="00AA0489">
        <w:rPr>
          <w:rFonts w:eastAsia="Times New Roman"/>
        </w:rPr>
        <w:t xml:space="preserve"> </w:t>
      </w:r>
      <w:r>
        <w:rPr>
          <w:rFonts w:eastAsia="Times New Roman"/>
        </w:rPr>
        <w:t>апреля</w:t>
      </w:r>
      <w:r w:rsidRPr="00AA0489">
        <w:rPr>
          <w:rFonts w:eastAsia="Times New Roman"/>
        </w:rPr>
        <w:t xml:space="preserve"> 202</w:t>
      </w:r>
      <w:r>
        <w:rPr>
          <w:rFonts w:eastAsia="Times New Roman"/>
        </w:rPr>
        <w:t>2</w:t>
      </w:r>
      <w:r w:rsidRPr="00AA0489">
        <w:rPr>
          <w:rFonts w:eastAsia="Times New Roman"/>
        </w:rPr>
        <w:t xml:space="preserve"> </w:t>
      </w:r>
      <w:r w:rsidRPr="001F661F">
        <w:t>года с правом решающего голоса по всем вопросам повестки дня.</w:t>
      </w:r>
    </w:p>
    <w:p w14:paraId="2547141C" w14:textId="32DB3809" w:rsidR="007779C3" w:rsidRDefault="007779C3" w:rsidP="00CA4CA9">
      <w:pPr>
        <w:pStyle w:val="Default"/>
        <w:jc w:val="both"/>
      </w:pPr>
    </w:p>
    <w:p w14:paraId="1F017E26" w14:textId="77777777" w:rsidR="007779C3" w:rsidRPr="00651899" w:rsidRDefault="007779C3" w:rsidP="00CA4CA9">
      <w:pPr>
        <w:pStyle w:val="Default"/>
        <w:jc w:val="both"/>
      </w:pPr>
    </w:p>
    <w:p w14:paraId="434DD44F" w14:textId="77777777" w:rsidR="006B6A37" w:rsidRPr="00651899" w:rsidRDefault="006B6A37" w:rsidP="00CA4CA9">
      <w:pPr>
        <w:pStyle w:val="Default"/>
        <w:jc w:val="both"/>
      </w:pPr>
    </w:p>
    <w:p w14:paraId="35315778" w14:textId="77777777" w:rsidR="00355686" w:rsidRPr="00651899" w:rsidRDefault="00355686" w:rsidP="00CA4CA9">
      <w:pPr>
        <w:pStyle w:val="Default"/>
        <w:jc w:val="both"/>
      </w:pPr>
    </w:p>
    <w:p w14:paraId="7F74B445" w14:textId="77777777" w:rsidR="005D6821" w:rsidRPr="00651899" w:rsidRDefault="005D6821" w:rsidP="00CA4CA9">
      <w:pPr>
        <w:pStyle w:val="Default"/>
        <w:jc w:val="both"/>
      </w:pPr>
    </w:p>
    <w:p w14:paraId="59E91E2B" w14:textId="77777777" w:rsidR="004F2C69" w:rsidRPr="00651899" w:rsidRDefault="004F2C69" w:rsidP="000C76FB">
      <w:pPr>
        <w:pStyle w:val="a3"/>
        <w:spacing w:before="0" w:beforeAutospacing="0" w:after="0" w:afterAutospacing="0"/>
        <w:rPr>
          <w:b/>
        </w:rPr>
      </w:pPr>
      <w:r w:rsidRPr="00651899">
        <w:rPr>
          <w:b/>
        </w:rPr>
        <w:t>Председательствующий на заседании</w:t>
      </w:r>
    </w:p>
    <w:p w14:paraId="5F372E76" w14:textId="7AC6131D" w:rsidR="00633598" w:rsidRPr="00651899" w:rsidRDefault="004F2C69" w:rsidP="000C76FB">
      <w:pPr>
        <w:pStyle w:val="a3"/>
        <w:spacing w:before="0" w:beforeAutospacing="0" w:after="0" w:afterAutospacing="0"/>
        <w:rPr>
          <w:bCs/>
        </w:rPr>
      </w:pPr>
      <w:r w:rsidRPr="00651899">
        <w:rPr>
          <w:b/>
        </w:rPr>
        <w:t>Совета Ассоциации</w:t>
      </w:r>
      <w:r w:rsidRPr="00651899">
        <w:rPr>
          <w:bCs/>
        </w:rPr>
        <w:t xml:space="preserve"> 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407BCF" w:rsidRPr="00651899">
        <w:rPr>
          <w:bCs/>
        </w:rPr>
        <w:t>_</w:t>
      </w:r>
      <w:r w:rsidR="00407BCF" w:rsidRPr="00651899">
        <w:t>_________</w:t>
      </w:r>
      <w:r w:rsidR="00DA3B41" w:rsidRPr="00651899">
        <w:t>__</w:t>
      </w:r>
      <w:r w:rsidR="008753C1" w:rsidRPr="00651899">
        <w:t>____</w:t>
      </w:r>
      <w:r w:rsidR="00407BCF" w:rsidRPr="00651899">
        <w:t xml:space="preserve"> </w:t>
      </w:r>
      <w:r w:rsidR="00633598" w:rsidRPr="00651899">
        <w:t>/</w:t>
      </w:r>
      <w:r w:rsidR="00633598" w:rsidRPr="00651899">
        <w:rPr>
          <w:bCs/>
        </w:rPr>
        <w:t xml:space="preserve"> </w:t>
      </w:r>
      <w:r w:rsidR="00C67A3D" w:rsidRPr="00651899">
        <w:rPr>
          <w:bCs/>
        </w:rPr>
        <w:t>М</w:t>
      </w:r>
      <w:r w:rsidR="008753C1" w:rsidRPr="00651899">
        <w:rPr>
          <w:bCs/>
        </w:rPr>
        <w:t>.</w:t>
      </w:r>
      <w:r w:rsidR="00C67A3D" w:rsidRPr="00651899">
        <w:rPr>
          <w:bCs/>
        </w:rPr>
        <w:t>М</w:t>
      </w:r>
      <w:r w:rsidR="008753C1" w:rsidRPr="00651899">
        <w:rPr>
          <w:bCs/>
        </w:rPr>
        <w:t xml:space="preserve">. </w:t>
      </w:r>
      <w:r w:rsidR="00C67A3D" w:rsidRPr="00651899">
        <w:rPr>
          <w:bCs/>
        </w:rPr>
        <w:t>Разгоняев</w:t>
      </w:r>
      <w:r w:rsidR="00F40F7D" w:rsidRPr="00651899">
        <w:rPr>
          <w:bCs/>
        </w:rPr>
        <w:t xml:space="preserve"> </w:t>
      </w:r>
      <w:r w:rsidR="00407BCF" w:rsidRPr="00651899">
        <w:rPr>
          <w:bCs/>
        </w:rPr>
        <w:t>/</w:t>
      </w:r>
    </w:p>
    <w:p w14:paraId="51B7F4E5" w14:textId="4C625106" w:rsidR="00FF7579" w:rsidRPr="0065189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651899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65189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651899">
        <w:rPr>
          <w:b/>
          <w:bCs/>
        </w:rPr>
        <w:t>Секретарь</w:t>
      </w:r>
    </w:p>
    <w:p w14:paraId="01E88347" w14:textId="7DBCCD34" w:rsidR="00983F82" w:rsidRPr="0076180E" w:rsidRDefault="004F2C69" w:rsidP="000C76FB">
      <w:pPr>
        <w:pStyle w:val="a3"/>
        <w:spacing w:before="0" w:beforeAutospacing="0" w:after="0" w:afterAutospacing="0"/>
      </w:pPr>
      <w:r w:rsidRPr="00651899">
        <w:rPr>
          <w:b/>
          <w:bCs/>
        </w:rPr>
        <w:t>Совета Ассоциации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633598" w:rsidRPr="00651899">
        <w:rPr>
          <w:bCs/>
        </w:rPr>
        <w:t>________</w:t>
      </w:r>
      <w:r w:rsidR="00DA3B41" w:rsidRPr="00651899">
        <w:rPr>
          <w:bCs/>
        </w:rPr>
        <w:t>_</w:t>
      </w:r>
      <w:r w:rsidR="00633598" w:rsidRPr="00651899">
        <w:rPr>
          <w:bCs/>
        </w:rPr>
        <w:t>______</w:t>
      </w:r>
      <w:r w:rsidR="006526AF" w:rsidRPr="00651899">
        <w:rPr>
          <w:bCs/>
        </w:rPr>
        <w:t xml:space="preserve">   </w:t>
      </w:r>
      <w:r w:rsidR="00633598" w:rsidRPr="00651899">
        <w:rPr>
          <w:b/>
          <w:bCs/>
        </w:rPr>
        <w:t>/</w:t>
      </w:r>
      <w:r w:rsidR="006526AF" w:rsidRPr="00651899">
        <w:rPr>
          <w:bCs/>
        </w:rPr>
        <w:t xml:space="preserve"> </w:t>
      </w:r>
      <w:r w:rsidR="00C67A3D" w:rsidRPr="00651899">
        <w:rPr>
          <w:bCs/>
        </w:rPr>
        <w:t xml:space="preserve">В.В. Колесников </w:t>
      </w:r>
      <w:r w:rsidR="000C76FB" w:rsidRPr="00651899">
        <w:t>/</w:t>
      </w:r>
    </w:p>
    <w:sectPr w:rsidR="00983F82" w:rsidRPr="0076180E" w:rsidSect="00FC0595">
      <w:footerReference w:type="default" r:id="rId9"/>
      <w:pgSz w:w="11906" w:h="16838"/>
      <w:pgMar w:top="28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1F661F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7781D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05B4"/>
    <w:rsid w:val="004D2B60"/>
    <w:rsid w:val="004D3AEA"/>
    <w:rsid w:val="004D4D03"/>
    <w:rsid w:val="004E0415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451EC"/>
    <w:rsid w:val="00651899"/>
    <w:rsid w:val="00651E3B"/>
    <w:rsid w:val="006526AF"/>
    <w:rsid w:val="00656C3D"/>
    <w:rsid w:val="00657F87"/>
    <w:rsid w:val="00662B0E"/>
    <w:rsid w:val="00664C1A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04BB7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779C3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586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5ADC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8F0C15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4884"/>
    <w:rsid w:val="00AA7692"/>
    <w:rsid w:val="00AA76DD"/>
    <w:rsid w:val="00AB382C"/>
    <w:rsid w:val="00AC247F"/>
    <w:rsid w:val="00AE2773"/>
    <w:rsid w:val="00AE6ED9"/>
    <w:rsid w:val="00AF05C7"/>
    <w:rsid w:val="00AF33E5"/>
    <w:rsid w:val="00AF4D6C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33D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68C4"/>
    <w:rsid w:val="00C67A3D"/>
    <w:rsid w:val="00C70228"/>
    <w:rsid w:val="00C80155"/>
    <w:rsid w:val="00C807A4"/>
    <w:rsid w:val="00C83551"/>
    <w:rsid w:val="00C90DA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51ECE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0595"/>
    <w:rsid w:val="00FC4FDE"/>
    <w:rsid w:val="00FC5801"/>
    <w:rsid w:val="00FD3977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2CE-3D1B-42A8-A5D5-C48E5A1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3</cp:revision>
  <cp:lastPrinted>2020-04-23T13:47:00Z</cp:lastPrinted>
  <dcterms:created xsi:type="dcterms:W3CDTF">2022-03-29T09:06:00Z</dcterms:created>
  <dcterms:modified xsi:type="dcterms:W3CDTF">2022-03-29T09:06:00Z</dcterms:modified>
</cp:coreProperties>
</file>