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65" w:rsidRDefault="007D6D65" w:rsidP="0035077E">
      <w:pPr>
        <w:spacing w:after="0"/>
        <w:jc w:val="center"/>
        <w:outlineLvl w:val="0"/>
        <w:rPr>
          <w:rFonts w:ascii="Times New Roman" w:hAnsi="Times New Roman"/>
          <w:b/>
          <w:sz w:val="24"/>
          <w:szCs w:val="24"/>
        </w:rPr>
      </w:pPr>
    </w:p>
    <w:p w:rsidR="00416CF5" w:rsidRDefault="00416CF5" w:rsidP="0035077E">
      <w:pPr>
        <w:spacing w:after="0"/>
        <w:jc w:val="center"/>
        <w:outlineLvl w:val="0"/>
        <w:rPr>
          <w:rFonts w:ascii="Times New Roman" w:hAnsi="Times New Roman"/>
          <w:b/>
          <w:sz w:val="24"/>
          <w:szCs w:val="24"/>
        </w:rPr>
      </w:pPr>
    </w:p>
    <w:p w:rsidR="00BB4C24" w:rsidRDefault="00BB4C24" w:rsidP="0035077E">
      <w:pPr>
        <w:spacing w:after="0"/>
        <w:jc w:val="center"/>
        <w:outlineLvl w:val="0"/>
        <w:rPr>
          <w:rFonts w:ascii="Times New Roman" w:hAnsi="Times New Roman"/>
          <w:b/>
          <w:sz w:val="24"/>
          <w:szCs w:val="24"/>
        </w:rPr>
      </w:pPr>
    </w:p>
    <w:p w:rsidR="004626B6" w:rsidRDefault="004626B6" w:rsidP="0035077E">
      <w:pPr>
        <w:spacing w:after="0"/>
        <w:jc w:val="center"/>
        <w:outlineLvl w:val="0"/>
        <w:rPr>
          <w:rFonts w:ascii="Times New Roman" w:hAnsi="Times New Roman"/>
          <w:b/>
          <w:sz w:val="24"/>
          <w:szCs w:val="24"/>
        </w:rPr>
      </w:pPr>
    </w:p>
    <w:p w:rsidR="00AB17CC" w:rsidRDefault="00AB17CC" w:rsidP="0035077E">
      <w:pPr>
        <w:spacing w:after="0"/>
        <w:jc w:val="center"/>
        <w:outlineLvl w:val="0"/>
        <w:rPr>
          <w:rFonts w:ascii="Times New Roman" w:hAnsi="Times New Roman"/>
          <w:b/>
          <w:sz w:val="24"/>
          <w:szCs w:val="24"/>
        </w:rPr>
      </w:pPr>
    </w:p>
    <w:p w:rsidR="00835414" w:rsidRDefault="00835414" w:rsidP="0035077E">
      <w:pPr>
        <w:spacing w:after="0"/>
        <w:jc w:val="center"/>
        <w:outlineLvl w:val="0"/>
        <w:rPr>
          <w:rFonts w:ascii="Times New Roman" w:hAnsi="Times New Roman"/>
          <w:b/>
          <w:sz w:val="24"/>
          <w:szCs w:val="24"/>
        </w:rPr>
      </w:pPr>
    </w:p>
    <w:p w:rsidR="00B070D1" w:rsidRPr="00B070D1" w:rsidRDefault="00B070D1" w:rsidP="0035077E">
      <w:pPr>
        <w:spacing w:after="0"/>
        <w:jc w:val="center"/>
        <w:outlineLvl w:val="0"/>
        <w:rPr>
          <w:rFonts w:ascii="Times New Roman" w:hAnsi="Times New Roman"/>
          <w:b/>
          <w:sz w:val="24"/>
          <w:szCs w:val="24"/>
        </w:rPr>
      </w:pPr>
    </w:p>
    <w:p w:rsidR="00CC1F3F" w:rsidRPr="00184DB8" w:rsidRDefault="00CC1F3F" w:rsidP="0035077E">
      <w:pPr>
        <w:spacing w:after="0"/>
        <w:jc w:val="center"/>
        <w:outlineLvl w:val="0"/>
        <w:rPr>
          <w:rFonts w:ascii="Times New Roman" w:hAnsi="Times New Roman"/>
          <w:b/>
          <w:sz w:val="24"/>
          <w:szCs w:val="24"/>
          <w:lang w:val="en-US"/>
        </w:rPr>
      </w:pPr>
    </w:p>
    <w:p w:rsidR="00542B79" w:rsidRDefault="00542B79" w:rsidP="0035077E">
      <w:pPr>
        <w:spacing w:after="0"/>
        <w:jc w:val="center"/>
        <w:outlineLvl w:val="0"/>
        <w:rPr>
          <w:rFonts w:ascii="Times New Roman" w:hAnsi="Times New Roman"/>
          <w:b/>
          <w:sz w:val="24"/>
          <w:szCs w:val="24"/>
        </w:rPr>
      </w:pPr>
    </w:p>
    <w:p w:rsidR="00926840" w:rsidRPr="00EF06F6" w:rsidRDefault="00926840" w:rsidP="0035077E">
      <w:pPr>
        <w:spacing w:after="0"/>
        <w:jc w:val="center"/>
        <w:outlineLvl w:val="0"/>
        <w:rPr>
          <w:rFonts w:ascii="Times New Roman" w:hAnsi="Times New Roman"/>
          <w:b/>
          <w:sz w:val="24"/>
          <w:szCs w:val="24"/>
        </w:rPr>
      </w:pPr>
      <w:r w:rsidRPr="00EF06F6">
        <w:rPr>
          <w:rFonts w:ascii="Times New Roman" w:hAnsi="Times New Roman"/>
          <w:b/>
          <w:sz w:val="24"/>
          <w:szCs w:val="24"/>
        </w:rPr>
        <w:t xml:space="preserve">Протокол № </w:t>
      </w:r>
      <w:r w:rsidR="008A7373" w:rsidRPr="00EF06F6">
        <w:rPr>
          <w:rFonts w:ascii="Times New Roman" w:hAnsi="Times New Roman"/>
          <w:b/>
          <w:sz w:val="24"/>
          <w:szCs w:val="24"/>
        </w:rPr>
        <w:t>5</w:t>
      </w:r>
      <w:r w:rsidR="00037D90" w:rsidRPr="00EF06F6">
        <w:rPr>
          <w:rFonts w:ascii="Times New Roman" w:hAnsi="Times New Roman"/>
          <w:b/>
          <w:sz w:val="24"/>
          <w:szCs w:val="24"/>
        </w:rPr>
        <w:t>5</w:t>
      </w:r>
      <w:r w:rsidR="00C61353" w:rsidRPr="00EF06F6">
        <w:rPr>
          <w:rFonts w:ascii="Times New Roman" w:hAnsi="Times New Roman"/>
          <w:b/>
          <w:sz w:val="24"/>
          <w:szCs w:val="24"/>
        </w:rPr>
        <w:t>5</w:t>
      </w:r>
    </w:p>
    <w:p w:rsidR="00926840" w:rsidRPr="00EF06F6" w:rsidRDefault="00926840" w:rsidP="00A30B38">
      <w:pPr>
        <w:spacing w:line="360" w:lineRule="auto"/>
        <w:jc w:val="center"/>
        <w:outlineLvl w:val="0"/>
        <w:rPr>
          <w:rFonts w:ascii="Times New Roman" w:hAnsi="Times New Roman"/>
          <w:sz w:val="24"/>
          <w:szCs w:val="24"/>
        </w:rPr>
      </w:pPr>
      <w:r w:rsidRPr="00EF06F6">
        <w:rPr>
          <w:rFonts w:ascii="Times New Roman" w:hAnsi="Times New Roman"/>
          <w:b/>
          <w:sz w:val="24"/>
          <w:szCs w:val="24"/>
        </w:rPr>
        <w:t>Заседания Аккредитационной комиссии СРО Ассоциация «ЭнергоСтройАльянс»</w:t>
      </w:r>
    </w:p>
    <w:p w:rsidR="00E041EC" w:rsidRPr="00EF06F6" w:rsidRDefault="00E041EC" w:rsidP="00E041EC">
      <w:pPr>
        <w:spacing w:after="0" w:line="240" w:lineRule="auto"/>
        <w:jc w:val="both"/>
        <w:rPr>
          <w:rFonts w:ascii="Times New Roman" w:hAnsi="Times New Roman"/>
          <w:sz w:val="24"/>
          <w:szCs w:val="24"/>
        </w:rPr>
      </w:pPr>
      <w:r w:rsidRPr="00EF06F6">
        <w:rPr>
          <w:rFonts w:ascii="Times New Roman" w:hAnsi="Times New Roman"/>
          <w:b/>
          <w:sz w:val="24"/>
          <w:szCs w:val="24"/>
        </w:rPr>
        <w:t>Дата проведения:</w:t>
      </w:r>
      <w:r w:rsidRPr="00EF06F6">
        <w:rPr>
          <w:rFonts w:ascii="Times New Roman" w:hAnsi="Times New Roman"/>
          <w:sz w:val="24"/>
          <w:szCs w:val="24"/>
        </w:rPr>
        <w:t xml:space="preserve"> </w:t>
      </w:r>
      <w:r w:rsidR="00ED67CF" w:rsidRPr="00EF06F6">
        <w:rPr>
          <w:rFonts w:ascii="Times New Roman" w:hAnsi="Times New Roman"/>
          <w:sz w:val="24"/>
          <w:szCs w:val="24"/>
        </w:rPr>
        <w:t>0</w:t>
      </w:r>
      <w:r w:rsidR="00C61353" w:rsidRPr="00EF06F6">
        <w:rPr>
          <w:rFonts w:ascii="Times New Roman" w:hAnsi="Times New Roman"/>
          <w:sz w:val="24"/>
          <w:szCs w:val="24"/>
        </w:rPr>
        <w:t>4</w:t>
      </w:r>
      <w:r w:rsidR="00ED67CF" w:rsidRPr="00EF06F6">
        <w:rPr>
          <w:rFonts w:ascii="Times New Roman" w:hAnsi="Times New Roman"/>
          <w:sz w:val="24"/>
          <w:szCs w:val="24"/>
        </w:rPr>
        <w:t xml:space="preserve"> апреля</w:t>
      </w:r>
      <w:r w:rsidR="00812F17" w:rsidRPr="00EF06F6">
        <w:rPr>
          <w:rFonts w:ascii="Times New Roman" w:hAnsi="Times New Roman"/>
          <w:sz w:val="24"/>
          <w:szCs w:val="24"/>
        </w:rPr>
        <w:t xml:space="preserve"> 2019</w:t>
      </w:r>
      <w:r w:rsidRPr="00EF06F6">
        <w:rPr>
          <w:rFonts w:ascii="Times New Roman" w:hAnsi="Times New Roman"/>
          <w:sz w:val="24"/>
          <w:szCs w:val="24"/>
        </w:rPr>
        <w:t xml:space="preserve"> года.</w:t>
      </w:r>
    </w:p>
    <w:p w:rsidR="00E041EC" w:rsidRPr="00EF06F6" w:rsidRDefault="00E041EC" w:rsidP="00E041EC">
      <w:pPr>
        <w:spacing w:after="0" w:line="240" w:lineRule="auto"/>
        <w:jc w:val="both"/>
        <w:rPr>
          <w:rFonts w:ascii="Times New Roman" w:hAnsi="Times New Roman"/>
          <w:sz w:val="24"/>
          <w:szCs w:val="24"/>
        </w:rPr>
      </w:pPr>
      <w:r w:rsidRPr="00EF06F6">
        <w:rPr>
          <w:rFonts w:ascii="Times New Roman" w:hAnsi="Times New Roman"/>
          <w:b/>
          <w:sz w:val="24"/>
          <w:szCs w:val="24"/>
        </w:rPr>
        <w:t>Место проведения:</w:t>
      </w:r>
      <w:r w:rsidRPr="00EF06F6">
        <w:rPr>
          <w:rFonts w:ascii="Times New Roman" w:hAnsi="Times New Roman"/>
          <w:sz w:val="24"/>
          <w:szCs w:val="24"/>
        </w:rPr>
        <w:t xml:space="preserve"> </w:t>
      </w:r>
      <w:r w:rsidR="002C4CF3" w:rsidRPr="00EF06F6">
        <w:rPr>
          <w:rFonts w:ascii="Times New Roman" w:hAnsi="Times New Roman"/>
          <w:sz w:val="24"/>
          <w:szCs w:val="24"/>
        </w:rPr>
        <w:t>в офисе</w:t>
      </w:r>
      <w:r w:rsidR="005378FC" w:rsidRPr="00EF06F6">
        <w:rPr>
          <w:rFonts w:ascii="Times New Roman" w:hAnsi="Times New Roman"/>
          <w:sz w:val="24"/>
          <w:szCs w:val="24"/>
        </w:rPr>
        <w:t xml:space="preserve"> СРО Ассоциация «ЭнергоСтройАльянс» </w:t>
      </w:r>
      <w:r w:rsidR="005378FC" w:rsidRPr="00EF06F6">
        <w:rPr>
          <w:rFonts w:ascii="Times New Roman" w:hAnsi="Times New Roman"/>
          <w:sz w:val="24"/>
          <w:szCs w:val="24"/>
        </w:rPr>
        <w:br/>
        <w:t xml:space="preserve">(далее – Ассоциация): </w:t>
      </w:r>
      <w:r w:rsidR="007E5297" w:rsidRPr="00EF06F6">
        <w:rPr>
          <w:rFonts w:ascii="Times New Roman" w:hAnsi="Times New Roman"/>
          <w:sz w:val="24"/>
          <w:szCs w:val="24"/>
        </w:rPr>
        <w:t xml:space="preserve">108811, г. Москва, п. Московский, Киевское шоссе, 22-й км, </w:t>
      </w:r>
      <w:proofErr w:type="spellStart"/>
      <w:r w:rsidR="007E5297" w:rsidRPr="00EF06F6">
        <w:rPr>
          <w:rFonts w:ascii="Times New Roman" w:hAnsi="Times New Roman"/>
          <w:sz w:val="24"/>
          <w:szCs w:val="24"/>
        </w:rPr>
        <w:t>домовл</w:t>
      </w:r>
      <w:proofErr w:type="spellEnd"/>
      <w:r w:rsidR="007E5297" w:rsidRPr="00EF06F6">
        <w:rPr>
          <w:rFonts w:ascii="Times New Roman" w:hAnsi="Times New Roman"/>
          <w:sz w:val="24"/>
          <w:szCs w:val="24"/>
        </w:rPr>
        <w:t>. 4, стр. 2, этаж 9, блок Г, офис 900Г</w:t>
      </w:r>
      <w:r w:rsidRPr="00EF06F6">
        <w:rPr>
          <w:rFonts w:ascii="Times New Roman" w:hAnsi="Times New Roman"/>
          <w:sz w:val="24"/>
          <w:szCs w:val="24"/>
        </w:rPr>
        <w:t>.</w:t>
      </w:r>
    </w:p>
    <w:p w:rsidR="00E041EC" w:rsidRPr="00EF06F6" w:rsidRDefault="00E041EC" w:rsidP="00F50407">
      <w:pPr>
        <w:spacing w:before="120" w:after="0" w:line="240" w:lineRule="auto"/>
        <w:jc w:val="both"/>
        <w:rPr>
          <w:rFonts w:ascii="Times New Roman" w:eastAsia="Times New Roman" w:hAnsi="Times New Roman"/>
          <w:sz w:val="24"/>
          <w:szCs w:val="24"/>
          <w:lang w:eastAsia="ru-RU"/>
        </w:rPr>
      </w:pPr>
      <w:r w:rsidRPr="00EF06F6">
        <w:rPr>
          <w:rFonts w:ascii="Times New Roman" w:eastAsia="Times New Roman" w:hAnsi="Times New Roman"/>
          <w:b/>
          <w:bCs/>
          <w:sz w:val="24"/>
          <w:szCs w:val="24"/>
          <w:lang w:eastAsia="ru-RU"/>
        </w:rPr>
        <w:t>Форма проведения заседания</w:t>
      </w:r>
      <w:r w:rsidRPr="00EF06F6">
        <w:rPr>
          <w:rFonts w:ascii="Times New Roman" w:eastAsia="Times New Roman" w:hAnsi="Times New Roman"/>
          <w:b/>
          <w:sz w:val="24"/>
          <w:szCs w:val="24"/>
          <w:lang w:eastAsia="ru-RU"/>
        </w:rPr>
        <w:t>:</w:t>
      </w:r>
      <w:r w:rsidRPr="00EF06F6">
        <w:rPr>
          <w:rFonts w:ascii="Times New Roman" w:eastAsia="Times New Roman" w:hAnsi="Times New Roman"/>
          <w:sz w:val="24"/>
          <w:szCs w:val="24"/>
          <w:lang w:eastAsia="ru-RU"/>
        </w:rPr>
        <w:t xml:space="preserve"> очное голосование.</w:t>
      </w:r>
    </w:p>
    <w:p w:rsidR="00E041EC" w:rsidRPr="00EF06F6" w:rsidRDefault="00E041EC" w:rsidP="00E041EC">
      <w:pPr>
        <w:spacing w:after="0" w:line="240" w:lineRule="auto"/>
        <w:jc w:val="both"/>
        <w:rPr>
          <w:rFonts w:ascii="Times New Roman" w:eastAsia="Times New Roman" w:hAnsi="Times New Roman"/>
          <w:b/>
          <w:bCs/>
          <w:sz w:val="24"/>
          <w:szCs w:val="24"/>
          <w:lang w:eastAsia="ru-RU"/>
        </w:rPr>
      </w:pPr>
      <w:r w:rsidRPr="00EF06F6">
        <w:rPr>
          <w:rFonts w:ascii="Times New Roman" w:eastAsia="Times New Roman" w:hAnsi="Times New Roman"/>
          <w:b/>
          <w:bCs/>
          <w:sz w:val="24"/>
          <w:szCs w:val="24"/>
          <w:lang w:eastAsia="ru-RU"/>
        </w:rPr>
        <w:t xml:space="preserve">Порядок голосования: </w:t>
      </w:r>
      <w:r w:rsidRPr="00EF06F6">
        <w:rPr>
          <w:rFonts w:ascii="Times New Roman" w:eastAsia="Times New Roman" w:hAnsi="Times New Roman"/>
          <w:bCs/>
          <w:sz w:val="24"/>
          <w:szCs w:val="24"/>
          <w:lang w:eastAsia="ru-RU"/>
        </w:rPr>
        <w:t>открытое голосование.</w:t>
      </w:r>
    </w:p>
    <w:p w:rsidR="00926840" w:rsidRPr="00EF06F6" w:rsidRDefault="00104EA8" w:rsidP="00F50407">
      <w:pPr>
        <w:spacing w:before="120" w:line="240" w:lineRule="auto"/>
        <w:ind w:firstLine="709"/>
        <w:jc w:val="both"/>
        <w:rPr>
          <w:rFonts w:ascii="Times New Roman" w:hAnsi="Times New Roman"/>
          <w:sz w:val="24"/>
          <w:szCs w:val="24"/>
        </w:rPr>
      </w:pPr>
      <w:r w:rsidRPr="00EF06F6">
        <w:rPr>
          <w:rFonts w:ascii="Times New Roman" w:hAnsi="Times New Roman"/>
          <w:b/>
          <w:bCs/>
          <w:sz w:val="24"/>
          <w:szCs w:val="24"/>
        </w:rPr>
        <w:t xml:space="preserve">Из </w:t>
      </w:r>
      <w:r w:rsidR="00BC119C" w:rsidRPr="00EF06F6">
        <w:rPr>
          <w:rFonts w:ascii="Times New Roman" w:hAnsi="Times New Roman"/>
          <w:b/>
          <w:bCs/>
          <w:sz w:val="24"/>
          <w:szCs w:val="24"/>
        </w:rPr>
        <w:t>8</w:t>
      </w:r>
      <w:r w:rsidRPr="00EF06F6">
        <w:rPr>
          <w:rFonts w:ascii="Times New Roman" w:hAnsi="Times New Roman"/>
          <w:b/>
          <w:bCs/>
          <w:sz w:val="24"/>
          <w:szCs w:val="24"/>
        </w:rPr>
        <w:t xml:space="preserve"> </w:t>
      </w:r>
      <w:r w:rsidR="000D44C1" w:rsidRPr="00EF06F6">
        <w:rPr>
          <w:rFonts w:ascii="Times New Roman" w:hAnsi="Times New Roman"/>
          <w:b/>
          <w:bCs/>
          <w:sz w:val="24"/>
          <w:szCs w:val="24"/>
        </w:rPr>
        <w:t>(</w:t>
      </w:r>
      <w:r w:rsidR="00BC119C" w:rsidRPr="00EF06F6">
        <w:rPr>
          <w:rFonts w:ascii="Times New Roman" w:hAnsi="Times New Roman"/>
          <w:b/>
          <w:bCs/>
          <w:sz w:val="24"/>
          <w:szCs w:val="24"/>
        </w:rPr>
        <w:t>восьми</w:t>
      </w:r>
      <w:r w:rsidR="000D44C1" w:rsidRPr="00EF06F6">
        <w:rPr>
          <w:rFonts w:ascii="Times New Roman" w:hAnsi="Times New Roman"/>
          <w:b/>
          <w:bCs/>
          <w:sz w:val="24"/>
          <w:szCs w:val="24"/>
        </w:rPr>
        <w:t>)</w:t>
      </w:r>
      <w:r w:rsidRPr="00EF06F6">
        <w:rPr>
          <w:rFonts w:ascii="Times New Roman" w:hAnsi="Times New Roman"/>
          <w:b/>
          <w:bCs/>
          <w:sz w:val="24"/>
          <w:szCs w:val="24"/>
        </w:rPr>
        <w:t xml:space="preserve"> членов Аккредитационной комиссии </w:t>
      </w:r>
      <w:r w:rsidR="005378FC" w:rsidRPr="00EF06F6">
        <w:rPr>
          <w:rFonts w:ascii="Times New Roman" w:hAnsi="Times New Roman"/>
          <w:b/>
          <w:sz w:val="24"/>
          <w:szCs w:val="24"/>
        </w:rPr>
        <w:t>СРО Ассоциация «</w:t>
      </w:r>
      <w:proofErr w:type="spellStart"/>
      <w:r w:rsidR="005378FC" w:rsidRPr="00EF06F6">
        <w:rPr>
          <w:rFonts w:ascii="Times New Roman" w:hAnsi="Times New Roman"/>
          <w:b/>
          <w:sz w:val="24"/>
          <w:szCs w:val="24"/>
        </w:rPr>
        <w:t>ЭнергоСтройАльянс</w:t>
      </w:r>
      <w:proofErr w:type="spellEnd"/>
      <w:r w:rsidR="005378FC" w:rsidRPr="00EF06F6">
        <w:rPr>
          <w:rFonts w:ascii="Times New Roman" w:hAnsi="Times New Roman"/>
          <w:b/>
          <w:sz w:val="24"/>
          <w:szCs w:val="24"/>
        </w:rPr>
        <w:t xml:space="preserve">» (далее - </w:t>
      </w:r>
      <w:r w:rsidR="005378FC" w:rsidRPr="00EF06F6">
        <w:rPr>
          <w:rFonts w:ascii="Times New Roman" w:hAnsi="Times New Roman"/>
          <w:b/>
          <w:bCs/>
          <w:sz w:val="24"/>
          <w:szCs w:val="24"/>
        </w:rPr>
        <w:t>Аккредитационная комиссия)</w:t>
      </w:r>
      <w:r w:rsidRPr="00EF06F6">
        <w:rPr>
          <w:rFonts w:ascii="Times New Roman" w:hAnsi="Times New Roman"/>
          <w:b/>
          <w:bCs/>
          <w:sz w:val="24"/>
          <w:szCs w:val="24"/>
        </w:rPr>
        <w:t xml:space="preserve"> </w:t>
      </w:r>
      <w:r w:rsidR="00F50407" w:rsidRPr="00EF06F6">
        <w:rPr>
          <w:rFonts w:ascii="Times New Roman" w:hAnsi="Times New Roman"/>
          <w:b/>
          <w:bCs/>
          <w:sz w:val="24"/>
          <w:szCs w:val="24"/>
        </w:rPr>
        <w:t xml:space="preserve">в </w:t>
      </w:r>
      <w:r w:rsidRPr="00EF06F6">
        <w:rPr>
          <w:rFonts w:ascii="Times New Roman" w:hAnsi="Times New Roman"/>
          <w:b/>
          <w:bCs/>
          <w:sz w:val="24"/>
          <w:szCs w:val="24"/>
        </w:rPr>
        <w:t>заседании приняли участие:</w:t>
      </w:r>
    </w:p>
    <w:tbl>
      <w:tblPr>
        <w:tblpPr w:leftFromText="180" w:rightFromText="180" w:vertAnchor="text" w:horzAnchor="margin" w:tblpY="-4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3118"/>
        <w:gridCol w:w="3402"/>
      </w:tblGrid>
      <w:tr w:rsidR="00687D39" w:rsidRPr="00EF06F6" w:rsidTr="00AE34EB">
        <w:trPr>
          <w:trHeight w:val="257"/>
        </w:trPr>
        <w:tc>
          <w:tcPr>
            <w:tcW w:w="562" w:type="dxa"/>
            <w:tcBorders>
              <w:top w:val="single" w:sz="4" w:space="0" w:color="auto"/>
              <w:left w:val="single" w:sz="4" w:space="0" w:color="auto"/>
              <w:bottom w:val="single" w:sz="4" w:space="0" w:color="auto"/>
              <w:right w:val="single" w:sz="4" w:space="0" w:color="auto"/>
            </w:tcBorders>
          </w:tcPr>
          <w:p w:rsidR="00687D39" w:rsidRPr="00EF06F6" w:rsidRDefault="00687D39" w:rsidP="00AE34EB">
            <w:pPr>
              <w:spacing w:after="0" w:line="240" w:lineRule="auto"/>
              <w:jc w:val="center"/>
              <w:rPr>
                <w:rFonts w:ascii="Times New Roman" w:hAnsi="Times New Roman"/>
                <w:b/>
                <w:sz w:val="24"/>
                <w:szCs w:val="24"/>
              </w:rPr>
            </w:pPr>
            <w:r w:rsidRPr="00EF06F6">
              <w:rPr>
                <w:rFonts w:ascii="Times New Roman" w:hAnsi="Times New Roman"/>
                <w:b/>
                <w:sz w:val="24"/>
                <w:szCs w:val="24"/>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7D39" w:rsidRPr="00EF06F6" w:rsidRDefault="00687D39" w:rsidP="00AE34EB">
            <w:pPr>
              <w:spacing w:after="0" w:line="240" w:lineRule="auto"/>
              <w:jc w:val="center"/>
              <w:rPr>
                <w:rFonts w:ascii="Times New Roman" w:hAnsi="Times New Roman"/>
                <w:b/>
                <w:sz w:val="24"/>
                <w:szCs w:val="24"/>
              </w:rPr>
            </w:pPr>
            <w:r w:rsidRPr="00EF06F6">
              <w:rPr>
                <w:rFonts w:ascii="Times New Roman" w:hAnsi="Times New Roman"/>
                <w:b/>
                <w:sz w:val="24"/>
                <w:szCs w:val="24"/>
              </w:rPr>
              <w:t>ФИО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687D39" w:rsidRPr="00EF06F6" w:rsidRDefault="00687D39" w:rsidP="00AE34EB">
            <w:pPr>
              <w:spacing w:after="0" w:line="240" w:lineRule="auto"/>
              <w:jc w:val="center"/>
              <w:rPr>
                <w:rFonts w:ascii="Times New Roman" w:hAnsi="Times New Roman"/>
                <w:b/>
                <w:sz w:val="24"/>
                <w:szCs w:val="24"/>
              </w:rPr>
            </w:pPr>
            <w:r w:rsidRPr="00EF06F6">
              <w:rPr>
                <w:rFonts w:ascii="Times New Roman" w:hAnsi="Times New Roman"/>
                <w:b/>
                <w:sz w:val="24"/>
                <w:szCs w:val="24"/>
              </w:rPr>
              <w:t>Должность</w:t>
            </w:r>
          </w:p>
        </w:tc>
        <w:tc>
          <w:tcPr>
            <w:tcW w:w="3402" w:type="dxa"/>
            <w:tcBorders>
              <w:top w:val="single" w:sz="4" w:space="0" w:color="auto"/>
              <w:left w:val="single" w:sz="4" w:space="0" w:color="auto"/>
              <w:bottom w:val="single" w:sz="4" w:space="0" w:color="auto"/>
              <w:right w:val="single" w:sz="4" w:space="0" w:color="auto"/>
            </w:tcBorders>
            <w:vAlign w:val="center"/>
            <w:hideMark/>
          </w:tcPr>
          <w:p w:rsidR="00687D39" w:rsidRPr="00EF06F6" w:rsidRDefault="00687D39" w:rsidP="00AE34EB">
            <w:pPr>
              <w:spacing w:after="0" w:line="240" w:lineRule="auto"/>
              <w:jc w:val="center"/>
              <w:rPr>
                <w:rFonts w:ascii="Times New Roman" w:hAnsi="Times New Roman"/>
                <w:b/>
                <w:sz w:val="24"/>
                <w:szCs w:val="24"/>
              </w:rPr>
            </w:pPr>
            <w:r w:rsidRPr="00EF06F6">
              <w:rPr>
                <w:rFonts w:ascii="Times New Roman" w:hAnsi="Times New Roman"/>
                <w:b/>
                <w:sz w:val="24"/>
                <w:szCs w:val="24"/>
              </w:rPr>
              <w:t>Статус</w:t>
            </w:r>
          </w:p>
        </w:tc>
      </w:tr>
      <w:tr w:rsidR="00687D39" w:rsidRPr="00EF06F6" w:rsidTr="00AE34EB">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jc w:val="center"/>
              <w:rPr>
                <w:rFonts w:ascii="Times New Roman" w:hAnsi="Times New Roman"/>
                <w:iCs/>
                <w:sz w:val="24"/>
                <w:szCs w:val="24"/>
              </w:rPr>
            </w:pPr>
            <w:r w:rsidRPr="00EF06F6">
              <w:rPr>
                <w:rFonts w:ascii="Times New Roman" w:hAnsi="Times New Roman"/>
                <w:iCs/>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iCs/>
                <w:sz w:val="24"/>
                <w:szCs w:val="24"/>
              </w:rPr>
            </w:pPr>
            <w:r w:rsidRPr="00EF06F6">
              <w:rPr>
                <w:rFonts w:ascii="Times New Roman" w:hAnsi="Times New Roman"/>
                <w:iCs/>
                <w:sz w:val="24"/>
                <w:szCs w:val="24"/>
              </w:rPr>
              <w:t>Круглов Александр Юрьевич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iCs/>
                <w:sz w:val="24"/>
                <w:szCs w:val="24"/>
              </w:rPr>
            </w:pPr>
            <w:r w:rsidRPr="00EF06F6">
              <w:rPr>
                <w:rFonts w:ascii="Times New Roman" w:hAnsi="Times New Roman"/>
                <w:iCs/>
                <w:sz w:val="24"/>
                <w:szCs w:val="24"/>
              </w:rPr>
              <w:t>Директор по развитию</w:t>
            </w:r>
            <w:r w:rsidRPr="00EF06F6">
              <w:rPr>
                <w:rFonts w:ascii="Times New Roman" w:hAnsi="Times New Roman"/>
                <w:iCs/>
                <w:sz w:val="24"/>
                <w:szCs w:val="24"/>
              </w:rPr>
              <w:br/>
              <w:t xml:space="preserve">Ассоциации </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iCs/>
                <w:sz w:val="24"/>
                <w:szCs w:val="24"/>
              </w:rPr>
            </w:pPr>
            <w:r w:rsidRPr="00EF06F6">
              <w:rPr>
                <w:rFonts w:ascii="Times New Roman" w:hAnsi="Times New Roman"/>
                <w:iCs/>
                <w:sz w:val="24"/>
                <w:szCs w:val="24"/>
              </w:rPr>
              <w:t>Председатель Аккредитационной комиссии</w:t>
            </w:r>
          </w:p>
        </w:tc>
      </w:tr>
      <w:tr w:rsidR="00687D39" w:rsidRPr="00EF06F6" w:rsidTr="00AE34EB">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jc w:val="center"/>
              <w:rPr>
                <w:rFonts w:ascii="Times New Roman" w:hAnsi="Times New Roman"/>
                <w:sz w:val="24"/>
                <w:szCs w:val="24"/>
              </w:rPr>
            </w:pPr>
            <w:r w:rsidRPr="00EF06F6">
              <w:rPr>
                <w:rFonts w:ascii="Times New Roman" w:hAnsi="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Ливерко Андрей Александрович</w:t>
            </w:r>
          </w:p>
        </w:tc>
        <w:tc>
          <w:tcPr>
            <w:tcW w:w="3118" w:type="dxa"/>
            <w:tcBorders>
              <w:top w:val="single" w:sz="4" w:space="0" w:color="auto"/>
              <w:left w:val="single" w:sz="4" w:space="0" w:color="auto"/>
              <w:bottom w:val="single" w:sz="4" w:space="0" w:color="auto"/>
              <w:right w:val="single" w:sz="4" w:space="0" w:color="auto"/>
            </w:tcBorders>
          </w:tcPr>
          <w:p w:rsidR="00687D39" w:rsidRPr="00EF06F6" w:rsidRDefault="00687D39" w:rsidP="00AE34EB">
            <w:pPr>
              <w:spacing w:after="0"/>
              <w:rPr>
                <w:rFonts w:ascii="Times New Roman" w:hAnsi="Times New Roman"/>
                <w:iCs/>
                <w:sz w:val="24"/>
                <w:szCs w:val="24"/>
              </w:rPr>
            </w:pPr>
            <w:r w:rsidRPr="00EF06F6">
              <w:rPr>
                <w:rFonts w:ascii="Times New Roman" w:hAnsi="Times New Roman"/>
                <w:iCs/>
                <w:sz w:val="24"/>
                <w:szCs w:val="24"/>
              </w:rPr>
              <w:t>Директор  Технического департамента</w:t>
            </w:r>
          </w:p>
        </w:tc>
        <w:tc>
          <w:tcPr>
            <w:tcW w:w="3402" w:type="dxa"/>
            <w:tcBorders>
              <w:top w:val="single" w:sz="4" w:space="0" w:color="auto"/>
              <w:left w:val="single" w:sz="4" w:space="0" w:color="auto"/>
              <w:bottom w:val="single" w:sz="4" w:space="0" w:color="auto"/>
              <w:right w:val="single" w:sz="4" w:space="0" w:color="auto"/>
            </w:tcBorders>
          </w:tcPr>
          <w:p w:rsidR="00687D39" w:rsidRPr="00EF06F6" w:rsidRDefault="00687D39" w:rsidP="00AE34EB">
            <w:pPr>
              <w:spacing w:after="0"/>
              <w:rPr>
                <w:rFonts w:ascii="Times New Roman" w:hAnsi="Times New Roman"/>
                <w:iCs/>
                <w:sz w:val="24"/>
                <w:szCs w:val="24"/>
              </w:rPr>
            </w:pPr>
            <w:r w:rsidRPr="00EF06F6">
              <w:rPr>
                <w:rFonts w:ascii="Times New Roman" w:hAnsi="Times New Roman"/>
                <w:iCs/>
                <w:sz w:val="24"/>
                <w:szCs w:val="24"/>
              </w:rPr>
              <w:t>Заместитель Председателя Аккредитационной комиссии</w:t>
            </w:r>
          </w:p>
        </w:tc>
      </w:tr>
      <w:tr w:rsidR="00687D39" w:rsidRPr="00EF06F6" w:rsidTr="00AE34EB">
        <w:trPr>
          <w:trHeight w:val="670"/>
        </w:trPr>
        <w:tc>
          <w:tcPr>
            <w:tcW w:w="56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jc w:val="center"/>
              <w:rPr>
                <w:rFonts w:ascii="Times New Roman" w:hAnsi="Times New Roman"/>
                <w:sz w:val="24"/>
                <w:szCs w:val="24"/>
              </w:rPr>
            </w:pPr>
            <w:r w:rsidRPr="00EF06F6">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Хруслов Александр Александрович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iCs/>
                <w:sz w:val="24"/>
                <w:szCs w:val="24"/>
              </w:rPr>
            </w:pPr>
            <w:r w:rsidRPr="00EF06F6">
              <w:rPr>
                <w:rFonts w:ascii="Times New Roman" w:hAnsi="Times New Roman"/>
                <w:iCs/>
                <w:sz w:val="24"/>
                <w:szCs w:val="24"/>
              </w:rPr>
              <w:t>Заместитель директора</w:t>
            </w:r>
          </w:p>
          <w:p w:rsidR="00687D39" w:rsidRPr="00EF06F6" w:rsidRDefault="00687D39" w:rsidP="00AE34EB">
            <w:pPr>
              <w:spacing w:after="0"/>
              <w:rPr>
                <w:rFonts w:ascii="Times New Roman" w:hAnsi="Times New Roman"/>
                <w:iCs/>
                <w:sz w:val="24"/>
                <w:szCs w:val="24"/>
              </w:rPr>
            </w:pPr>
            <w:r w:rsidRPr="00EF06F6">
              <w:rPr>
                <w:rFonts w:ascii="Times New Roman" w:hAnsi="Times New Roman"/>
                <w:iCs/>
                <w:sz w:val="24"/>
                <w:szCs w:val="24"/>
              </w:rPr>
              <w:t>Технического департамента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iCs/>
                <w:sz w:val="24"/>
                <w:szCs w:val="24"/>
              </w:rPr>
            </w:pPr>
            <w:r w:rsidRPr="00EF06F6">
              <w:rPr>
                <w:rFonts w:ascii="Times New Roman" w:hAnsi="Times New Roman"/>
                <w:iCs/>
                <w:sz w:val="24"/>
                <w:szCs w:val="24"/>
              </w:rPr>
              <w:t>Член Аккредитационной комиссии</w:t>
            </w:r>
          </w:p>
        </w:tc>
      </w:tr>
      <w:tr w:rsidR="00687D39" w:rsidRPr="00EF06F6"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jc w:val="center"/>
              <w:rPr>
                <w:rFonts w:ascii="Times New Roman" w:hAnsi="Times New Roman"/>
                <w:iCs/>
                <w:sz w:val="24"/>
                <w:szCs w:val="24"/>
              </w:rPr>
            </w:pPr>
            <w:r w:rsidRPr="00EF06F6">
              <w:rPr>
                <w:rFonts w:ascii="Times New Roman" w:hAnsi="Times New Roman"/>
                <w:iCs/>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proofErr w:type="spellStart"/>
            <w:r w:rsidRPr="00EF06F6">
              <w:rPr>
                <w:rFonts w:ascii="Times New Roman" w:hAnsi="Times New Roman"/>
                <w:sz w:val="24"/>
                <w:szCs w:val="24"/>
              </w:rPr>
              <w:t>Хамхадзе</w:t>
            </w:r>
            <w:proofErr w:type="spellEnd"/>
            <w:r w:rsidRPr="00EF06F6">
              <w:rPr>
                <w:rFonts w:ascii="Times New Roman" w:hAnsi="Times New Roman"/>
                <w:sz w:val="24"/>
                <w:szCs w:val="24"/>
              </w:rPr>
              <w:t xml:space="preserve"> Оксана Анатольевна</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Член Аккредитационной комиссии</w:t>
            </w:r>
          </w:p>
        </w:tc>
      </w:tr>
      <w:tr w:rsidR="00687D39" w:rsidRPr="00EF06F6"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jc w:val="center"/>
              <w:rPr>
                <w:rFonts w:ascii="Times New Roman" w:hAnsi="Times New Roman"/>
                <w:iCs/>
                <w:sz w:val="24"/>
                <w:szCs w:val="24"/>
              </w:rPr>
            </w:pPr>
            <w:r w:rsidRPr="00EF06F6">
              <w:rPr>
                <w:rFonts w:ascii="Times New Roman" w:hAnsi="Times New Roman"/>
                <w:iCs/>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Савватина Екатерина Андреевна</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Член Аккредитационной комиссии</w:t>
            </w:r>
          </w:p>
        </w:tc>
      </w:tr>
      <w:tr w:rsidR="00687D39" w:rsidRPr="00EF06F6"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jc w:val="center"/>
              <w:rPr>
                <w:rFonts w:ascii="Times New Roman" w:hAnsi="Times New Roman"/>
                <w:iCs/>
                <w:sz w:val="24"/>
                <w:szCs w:val="24"/>
              </w:rPr>
            </w:pPr>
            <w:r w:rsidRPr="00EF06F6">
              <w:rPr>
                <w:rFonts w:ascii="Times New Roman" w:hAnsi="Times New Roman"/>
                <w:iCs/>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proofErr w:type="spellStart"/>
            <w:r w:rsidRPr="00EF06F6">
              <w:rPr>
                <w:rFonts w:ascii="Times New Roman" w:hAnsi="Times New Roman"/>
                <w:sz w:val="24"/>
                <w:szCs w:val="24"/>
              </w:rPr>
              <w:t>Бойнов</w:t>
            </w:r>
            <w:proofErr w:type="spellEnd"/>
            <w:r w:rsidRPr="00EF06F6">
              <w:rPr>
                <w:rFonts w:ascii="Times New Roman" w:hAnsi="Times New Roman"/>
                <w:sz w:val="24"/>
                <w:szCs w:val="24"/>
              </w:rPr>
              <w:t xml:space="preserve"> Денис Николаевич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Член Аккредитационной комиссии</w:t>
            </w:r>
          </w:p>
        </w:tc>
      </w:tr>
      <w:tr w:rsidR="00687D39" w:rsidRPr="00EF06F6"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jc w:val="center"/>
              <w:rPr>
                <w:rFonts w:ascii="Times New Roman" w:hAnsi="Times New Roman"/>
                <w:iCs/>
                <w:sz w:val="24"/>
                <w:szCs w:val="24"/>
              </w:rPr>
            </w:pPr>
            <w:r w:rsidRPr="00EF06F6">
              <w:rPr>
                <w:rFonts w:ascii="Times New Roman" w:hAnsi="Times New Roman"/>
                <w:iCs/>
                <w:sz w:val="24"/>
                <w:szCs w:val="24"/>
              </w:rPr>
              <w:t>7</w:t>
            </w:r>
          </w:p>
        </w:tc>
        <w:tc>
          <w:tcPr>
            <w:tcW w:w="255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Бороздин Максим Евгеньевич</w:t>
            </w:r>
          </w:p>
        </w:tc>
        <w:tc>
          <w:tcPr>
            <w:tcW w:w="3118"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687D39" w:rsidRPr="00EF06F6" w:rsidRDefault="00687D39" w:rsidP="00AE34EB">
            <w:pPr>
              <w:spacing w:after="0"/>
              <w:rPr>
                <w:rFonts w:ascii="Times New Roman" w:hAnsi="Times New Roman"/>
                <w:sz w:val="24"/>
                <w:szCs w:val="24"/>
              </w:rPr>
            </w:pPr>
            <w:r w:rsidRPr="00EF06F6">
              <w:rPr>
                <w:rFonts w:ascii="Times New Roman" w:hAnsi="Times New Roman"/>
                <w:sz w:val="24"/>
                <w:szCs w:val="24"/>
              </w:rPr>
              <w:t>Член Аккредитационной комиссии</w:t>
            </w:r>
          </w:p>
        </w:tc>
      </w:tr>
      <w:tr w:rsidR="00ED67CF" w:rsidRPr="00EF06F6" w:rsidTr="00AE34EB">
        <w:trPr>
          <w:trHeight w:val="815"/>
        </w:trPr>
        <w:tc>
          <w:tcPr>
            <w:tcW w:w="562" w:type="dxa"/>
            <w:tcBorders>
              <w:top w:val="single" w:sz="4" w:space="0" w:color="auto"/>
              <w:left w:val="single" w:sz="4" w:space="0" w:color="auto"/>
              <w:bottom w:val="single" w:sz="4" w:space="0" w:color="auto"/>
              <w:right w:val="single" w:sz="4" w:space="0" w:color="auto"/>
            </w:tcBorders>
            <w:vAlign w:val="center"/>
          </w:tcPr>
          <w:p w:rsidR="00ED67CF" w:rsidRPr="00EF06F6" w:rsidRDefault="00ED67CF" w:rsidP="00ED67CF">
            <w:pPr>
              <w:spacing w:after="0"/>
              <w:jc w:val="center"/>
              <w:rPr>
                <w:rFonts w:ascii="Times New Roman" w:hAnsi="Times New Roman"/>
                <w:iCs/>
                <w:sz w:val="24"/>
                <w:szCs w:val="24"/>
              </w:rPr>
            </w:pPr>
            <w:r w:rsidRPr="00EF06F6">
              <w:rPr>
                <w:rFonts w:ascii="Times New Roman" w:hAnsi="Times New Roman"/>
                <w:iCs/>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ED67CF" w:rsidRPr="00EF06F6" w:rsidRDefault="00ED67CF" w:rsidP="00ED67CF">
            <w:pPr>
              <w:spacing w:after="0"/>
              <w:rPr>
                <w:rFonts w:ascii="Times New Roman" w:hAnsi="Times New Roman"/>
                <w:sz w:val="24"/>
                <w:szCs w:val="24"/>
              </w:rPr>
            </w:pPr>
            <w:proofErr w:type="spellStart"/>
            <w:r w:rsidRPr="00EF06F6">
              <w:rPr>
                <w:rFonts w:ascii="Times New Roman" w:hAnsi="Times New Roman"/>
                <w:sz w:val="24"/>
                <w:szCs w:val="24"/>
              </w:rPr>
              <w:t>Курышов</w:t>
            </w:r>
            <w:proofErr w:type="spellEnd"/>
            <w:r w:rsidRPr="00EF06F6">
              <w:rPr>
                <w:rFonts w:ascii="Times New Roman" w:hAnsi="Times New Roman"/>
                <w:sz w:val="24"/>
                <w:szCs w:val="24"/>
              </w:rPr>
              <w:t xml:space="preserve"> Игорь Владиславович</w:t>
            </w:r>
          </w:p>
        </w:tc>
        <w:tc>
          <w:tcPr>
            <w:tcW w:w="3118" w:type="dxa"/>
            <w:tcBorders>
              <w:top w:val="single" w:sz="4" w:space="0" w:color="auto"/>
              <w:left w:val="single" w:sz="4" w:space="0" w:color="auto"/>
              <w:bottom w:val="single" w:sz="4" w:space="0" w:color="auto"/>
              <w:right w:val="single" w:sz="4" w:space="0" w:color="auto"/>
            </w:tcBorders>
            <w:vAlign w:val="center"/>
          </w:tcPr>
          <w:p w:rsidR="00ED67CF" w:rsidRPr="00EF06F6" w:rsidRDefault="00ED67CF" w:rsidP="00ED67CF">
            <w:pPr>
              <w:spacing w:after="0"/>
              <w:rPr>
                <w:rFonts w:ascii="Times New Roman" w:hAnsi="Times New Roman"/>
                <w:sz w:val="24"/>
                <w:szCs w:val="24"/>
              </w:rPr>
            </w:pPr>
            <w:r w:rsidRPr="00EF06F6">
              <w:rPr>
                <w:rFonts w:ascii="Times New Roman" w:hAnsi="Times New Roman"/>
                <w:sz w:val="24"/>
                <w:szCs w:val="24"/>
              </w:rPr>
              <w:t>Главный специалист Ассоциации</w:t>
            </w:r>
          </w:p>
        </w:tc>
        <w:tc>
          <w:tcPr>
            <w:tcW w:w="3402" w:type="dxa"/>
            <w:tcBorders>
              <w:top w:val="single" w:sz="4" w:space="0" w:color="auto"/>
              <w:left w:val="single" w:sz="4" w:space="0" w:color="auto"/>
              <w:bottom w:val="single" w:sz="4" w:space="0" w:color="auto"/>
              <w:right w:val="single" w:sz="4" w:space="0" w:color="auto"/>
            </w:tcBorders>
            <w:vAlign w:val="center"/>
          </w:tcPr>
          <w:p w:rsidR="00ED67CF" w:rsidRPr="00EF06F6" w:rsidRDefault="00ED67CF" w:rsidP="00ED67CF">
            <w:pPr>
              <w:spacing w:after="0"/>
              <w:rPr>
                <w:rFonts w:ascii="Times New Roman" w:hAnsi="Times New Roman"/>
                <w:sz w:val="24"/>
                <w:szCs w:val="24"/>
              </w:rPr>
            </w:pPr>
            <w:r w:rsidRPr="00EF06F6">
              <w:rPr>
                <w:rFonts w:ascii="Times New Roman" w:hAnsi="Times New Roman"/>
                <w:sz w:val="24"/>
                <w:szCs w:val="24"/>
              </w:rPr>
              <w:t>Член Аккредитационной комиссии</w:t>
            </w:r>
          </w:p>
        </w:tc>
      </w:tr>
    </w:tbl>
    <w:p w:rsidR="007E5297" w:rsidRPr="00EF06F6" w:rsidRDefault="007E5297" w:rsidP="007E5297">
      <w:pPr>
        <w:pStyle w:val="a3"/>
        <w:autoSpaceDE w:val="0"/>
        <w:autoSpaceDN w:val="0"/>
        <w:adjustRightInd w:val="0"/>
        <w:spacing w:before="120" w:after="0" w:line="240" w:lineRule="auto"/>
        <w:ind w:left="0" w:firstLine="709"/>
        <w:jc w:val="both"/>
        <w:rPr>
          <w:rFonts w:ascii="Times New Roman" w:hAnsi="Times New Roman"/>
          <w:sz w:val="24"/>
          <w:szCs w:val="24"/>
        </w:rPr>
      </w:pPr>
      <w:r w:rsidRPr="00EF06F6">
        <w:rPr>
          <w:rFonts w:ascii="Times New Roman" w:hAnsi="Times New Roman"/>
          <w:sz w:val="24"/>
          <w:szCs w:val="24"/>
        </w:rPr>
        <w:t>В соответствии с п. 3.3 Положения об Аккредитационной комиссии</w:t>
      </w:r>
      <w:r w:rsidRPr="00EF06F6">
        <w:rPr>
          <w:rFonts w:ascii="Times New Roman" w:hAnsi="Times New Roman"/>
          <w:sz w:val="24"/>
          <w:szCs w:val="24"/>
        </w:rPr>
        <w:br/>
        <w:t xml:space="preserve">председательствующим на заседании Комиссии является Председатель Комиссии. </w:t>
      </w:r>
    </w:p>
    <w:p w:rsidR="00612FF0" w:rsidRPr="00EF06F6" w:rsidRDefault="00AB1BFD" w:rsidP="00C31083">
      <w:pPr>
        <w:pStyle w:val="a3"/>
        <w:autoSpaceDE w:val="0"/>
        <w:autoSpaceDN w:val="0"/>
        <w:adjustRightInd w:val="0"/>
        <w:spacing w:before="120" w:after="0" w:line="240" w:lineRule="auto"/>
        <w:ind w:left="0" w:firstLine="709"/>
        <w:contextualSpacing w:val="0"/>
        <w:jc w:val="both"/>
        <w:rPr>
          <w:rFonts w:ascii="Times New Roman" w:hAnsi="Times New Roman"/>
          <w:b/>
          <w:sz w:val="24"/>
          <w:szCs w:val="24"/>
        </w:rPr>
      </w:pPr>
      <w:r w:rsidRPr="00EF06F6">
        <w:rPr>
          <w:rFonts w:ascii="Times New Roman" w:hAnsi="Times New Roman"/>
          <w:b/>
          <w:sz w:val="24"/>
          <w:szCs w:val="24"/>
        </w:rPr>
        <w:lastRenderedPageBreak/>
        <w:t xml:space="preserve">Председательствующий на заседании Аккредитационной комиссии: </w:t>
      </w:r>
      <w:r w:rsidR="008F636F" w:rsidRPr="00EF06F6">
        <w:rPr>
          <w:rFonts w:ascii="Times New Roman" w:hAnsi="Times New Roman"/>
          <w:iCs/>
          <w:sz w:val="24"/>
          <w:szCs w:val="24"/>
        </w:rPr>
        <w:t>Круглов Александр Юрьевич</w:t>
      </w:r>
      <w:r w:rsidRPr="00EF06F6">
        <w:rPr>
          <w:rFonts w:ascii="Times New Roman" w:hAnsi="Times New Roman"/>
          <w:sz w:val="24"/>
          <w:szCs w:val="24"/>
        </w:rPr>
        <w:t>.</w:t>
      </w:r>
    </w:p>
    <w:p w:rsidR="00E041EC" w:rsidRPr="00EF06F6" w:rsidRDefault="00EB58F6" w:rsidP="00C31083">
      <w:pPr>
        <w:pStyle w:val="a3"/>
        <w:autoSpaceDE w:val="0"/>
        <w:autoSpaceDN w:val="0"/>
        <w:adjustRightInd w:val="0"/>
        <w:spacing w:before="120" w:after="120" w:line="240" w:lineRule="auto"/>
        <w:ind w:left="0" w:firstLine="709"/>
        <w:contextualSpacing w:val="0"/>
        <w:jc w:val="both"/>
        <w:rPr>
          <w:rFonts w:ascii="Times New Roman" w:hAnsi="Times New Roman"/>
          <w:sz w:val="24"/>
          <w:szCs w:val="24"/>
        </w:rPr>
      </w:pPr>
      <w:r w:rsidRPr="00EF06F6">
        <w:rPr>
          <w:rFonts w:ascii="Times New Roman" w:hAnsi="Times New Roman"/>
          <w:sz w:val="24"/>
          <w:szCs w:val="24"/>
        </w:rPr>
        <w:t>Подсчет голосов осуществлял</w:t>
      </w:r>
      <w:r w:rsidR="00E041EC" w:rsidRPr="00EF06F6">
        <w:rPr>
          <w:rFonts w:ascii="Times New Roman" w:hAnsi="Times New Roman"/>
          <w:sz w:val="24"/>
          <w:szCs w:val="24"/>
        </w:rPr>
        <w:t xml:space="preserve">: </w:t>
      </w:r>
      <w:r w:rsidR="00AD6CC5" w:rsidRPr="00EF06F6">
        <w:rPr>
          <w:rFonts w:ascii="Times New Roman" w:hAnsi="Times New Roman"/>
          <w:sz w:val="24"/>
          <w:szCs w:val="24"/>
        </w:rPr>
        <w:t>Хруслов Александр Александрович</w:t>
      </w:r>
      <w:r w:rsidR="00E041EC" w:rsidRPr="00EF06F6">
        <w:rPr>
          <w:rFonts w:ascii="Times New Roman" w:hAnsi="Times New Roman"/>
          <w:sz w:val="24"/>
          <w:szCs w:val="24"/>
        </w:rPr>
        <w:t>.</w:t>
      </w:r>
    </w:p>
    <w:p w:rsidR="00E041EC" w:rsidRPr="00EF06F6" w:rsidRDefault="00E041EC" w:rsidP="008F4B66">
      <w:pPr>
        <w:widowControl w:val="0"/>
        <w:spacing w:after="0"/>
        <w:ind w:firstLine="709"/>
        <w:jc w:val="both"/>
        <w:outlineLvl w:val="0"/>
        <w:rPr>
          <w:rFonts w:ascii="Times New Roman" w:hAnsi="Times New Roman"/>
          <w:bCs/>
          <w:sz w:val="24"/>
          <w:szCs w:val="24"/>
        </w:rPr>
      </w:pPr>
      <w:r w:rsidRPr="00EF06F6">
        <w:rPr>
          <w:rFonts w:ascii="Times New Roman" w:hAnsi="Times New Roman"/>
          <w:sz w:val="24"/>
          <w:szCs w:val="24"/>
        </w:rPr>
        <w:t>Кворум для проведения заседания в соответствии с законодательством</w:t>
      </w:r>
      <w:r w:rsidR="009A1B61" w:rsidRPr="00EF06F6">
        <w:rPr>
          <w:rFonts w:ascii="Times New Roman" w:hAnsi="Times New Roman"/>
          <w:sz w:val="24"/>
          <w:szCs w:val="24"/>
        </w:rPr>
        <w:br/>
      </w:r>
      <w:r w:rsidRPr="00EF06F6">
        <w:rPr>
          <w:rFonts w:ascii="Times New Roman" w:hAnsi="Times New Roman"/>
          <w:sz w:val="24"/>
          <w:szCs w:val="24"/>
        </w:rPr>
        <w:t>Российской Федерации имеется (</w:t>
      </w:r>
      <w:r w:rsidR="00ED67CF" w:rsidRPr="00EF06F6">
        <w:rPr>
          <w:rFonts w:ascii="Times New Roman" w:hAnsi="Times New Roman"/>
          <w:sz w:val="24"/>
          <w:szCs w:val="24"/>
        </w:rPr>
        <w:t>100</w:t>
      </w:r>
      <w:r w:rsidR="006804B2" w:rsidRPr="00EF06F6">
        <w:rPr>
          <w:rFonts w:ascii="Times New Roman" w:hAnsi="Times New Roman"/>
          <w:sz w:val="24"/>
          <w:szCs w:val="24"/>
        </w:rPr>
        <w:t xml:space="preserve"> </w:t>
      </w:r>
      <w:r w:rsidRPr="00EF06F6">
        <w:rPr>
          <w:rFonts w:ascii="Times New Roman" w:hAnsi="Times New Roman"/>
          <w:sz w:val="24"/>
          <w:szCs w:val="24"/>
        </w:rPr>
        <w:t>%), Аккредитационная</w:t>
      </w:r>
      <w:r w:rsidR="0009763D" w:rsidRPr="00EF06F6">
        <w:rPr>
          <w:rFonts w:ascii="Times New Roman" w:hAnsi="Times New Roman"/>
          <w:sz w:val="24"/>
          <w:szCs w:val="24"/>
        </w:rPr>
        <w:t xml:space="preserve"> </w:t>
      </w:r>
      <w:r w:rsidRPr="00EF06F6">
        <w:rPr>
          <w:rFonts w:ascii="Times New Roman" w:hAnsi="Times New Roman"/>
          <w:sz w:val="24"/>
          <w:szCs w:val="24"/>
        </w:rPr>
        <w:t xml:space="preserve">комиссия правомочна принимать решения по всем вопросам повестки </w:t>
      </w:r>
      <w:r w:rsidRPr="00EF06F6">
        <w:rPr>
          <w:rFonts w:ascii="Times New Roman" w:hAnsi="Times New Roman"/>
          <w:bCs/>
          <w:sz w:val="24"/>
          <w:szCs w:val="24"/>
        </w:rPr>
        <w:t>дня.</w:t>
      </w:r>
    </w:p>
    <w:p w:rsidR="00994B25" w:rsidRPr="00EF06F6" w:rsidRDefault="00994B25" w:rsidP="00994B25">
      <w:pPr>
        <w:pStyle w:val="a3"/>
        <w:autoSpaceDE w:val="0"/>
        <w:autoSpaceDN w:val="0"/>
        <w:adjustRightInd w:val="0"/>
        <w:spacing w:before="120" w:after="0"/>
        <w:ind w:left="0" w:firstLine="709"/>
        <w:contextualSpacing w:val="0"/>
        <w:jc w:val="both"/>
        <w:rPr>
          <w:rFonts w:ascii="Times New Roman" w:hAnsi="Times New Roman"/>
          <w:b/>
          <w:sz w:val="24"/>
          <w:szCs w:val="24"/>
        </w:rPr>
      </w:pPr>
      <w:r w:rsidRPr="00EF06F6">
        <w:rPr>
          <w:rFonts w:ascii="Times New Roman" w:hAnsi="Times New Roman"/>
          <w:b/>
          <w:sz w:val="24"/>
          <w:szCs w:val="24"/>
        </w:rPr>
        <w:t>Первый вопрос повестки дня:</w:t>
      </w:r>
    </w:p>
    <w:p w:rsidR="00BA4DAA" w:rsidRDefault="00994B25" w:rsidP="00C61353">
      <w:pPr>
        <w:pStyle w:val="a3"/>
        <w:autoSpaceDE w:val="0"/>
        <w:autoSpaceDN w:val="0"/>
        <w:adjustRightInd w:val="0"/>
        <w:spacing w:after="120"/>
        <w:ind w:left="0" w:firstLine="709"/>
        <w:jc w:val="both"/>
        <w:rPr>
          <w:rFonts w:ascii="Times New Roman" w:hAnsi="Times New Roman"/>
          <w:sz w:val="24"/>
          <w:szCs w:val="24"/>
        </w:rPr>
      </w:pPr>
      <w:r w:rsidRPr="00EF06F6">
        <w:rPr>
          <w:rFonts w:ascii="Times New Roman" w:hAnsi="Times New Roman"/>
          <w:sz w:val="24"/>
          <w:szCs w:val="24"/>
        </w:rPr>
        <w:t>О приеме в члены Ассоциации</w:t>
      </w:r>
      <w:r w:rsidR="00BA4DAA">
        <w:rPr>
          <w:rFonts w:ascii="Times New Roman" w:hAnsi="Times New Roman"/>
          <w:sz w:val="24"/>
          <w:szCs w:val="24"/>
        </w:rPr>
        <w:t>:</w:t>
      </w:r>
    </w:p>
    <w:p w:rsidR="00C258A8" w:rsidRDefault="00C61353" w:rsidP="00BA4DAA">
      <w:pPr>
        <w:pStyle w:val="a3"/>
        <w:numPr>
          <w:ilvl w:val="0"/>
          <w:numId w:val="15"/>
        </w:numPr>
        <w:autoSpaceDE w:val="0"/>
        <w:autoSpaceDN w:val="0"/>
        <w:adjustRightInd w:val="0"/>
        <w:spacing w:after="120"/>
        <w:jc w:val="both"/>
        <w:rPr>
          <w:rFonts w:ascii="Times New Roman" w:hAnsi="Times New Roman"/>
          <w:sz w:val="24"/>
          <w:szCs w:val="24"/>
        </w:rPr>
      </w:pPr>
      <w:r w:rsidRPr="00EF06F6">
        <w:rPr>
          <w:rFonts w:ascii="Times New Roman" w:hAnsi="Times New Roman"/>
          <w:sz w:val="24"/>
          <w:szCs w:val="24"/>
        </w:rPr>
        <w:t>ООО «Компания «</w:t>
      </w:r>
      <w:r w:rsidR="00BE72D4">
        <w:rPr>
          <w:rFonts w:ascii="Times New Roman" w:hAnsi="Times New Roman"/>
          <w:sz w:val="24"/>
          <w:szCs w:val="24"/>
        </w:rPr>
        <w:t>БАЗИС</w:t>
      </w:r>
      <w:r w:rsidRPr="00EF06F6">
        <w:rPr>
          <w:rFonts w:ascii="Times New Roman" w:hAnsi="Times New Roman"/>
          <w:sz w:val="24"/>
          <w:szCs w:val="24"/>
        </w:rPr>
        <w:t>»</w:t>
      </w:r>
      <w:r w:rsidR="00C258A8">
        <w:rPr>
          <w:rFonts w:ascii="Times New Roman" w:hAnsi="Times New Roman"/>
          <w:sz w:val="24"/>
          <w:szCs w:val="24"/>
        </w:rPr>
        <w:t>;</w:t>
      </w:r>
    </w:p>
    <w:p w:rsidR="00C61353" w:rsidRPr="00EF06F6" w:rsidRDefault="00C258A8" w:rsidP="00BA4DAA">
      <w:pPr>
        <w:pStyle w:val="a3"/>
        <w:numPr>
          <w:ilvl w:val="0"/>
          <w:numId w:val="15"/>
        </w:numPr>
        <w:autoSpaceDE w:val="0"/>
        <w:autoSpaceDN w:val="0"/>
        <w:adjustRightInd w:val="0"/>
        <w:spacing w:after="120"/>
        <w:jc w:val="both"/>
        <w:rPr>
          <w:rFonts w:ascii="Times New Roman" w:hAnsi="Times New Roman"/>
          <w:sz w:val="24"/>
          <w:szCs w:val="24"/>
        </w:rPr>
      </w:pPr>
      <w:r w:rsidRPr="00C258A8">
        <w:rPr>
          <w:rFonts w:ascii="Times New Roman" w:hAnsi="Times New Roman"/>
          <w:sz w:val="24"/>
          <w:szCs w:val="24"/>
        </w:rPr>
        <w:t>ООО «</w:t>
      </w:r>
      <w:proofErr w:type="spellStart"/>
      <w:r w:rsidRPr="00C258A8">
        <w:rPr>
          <w:rFonts w:ascii="Times New Roman" w:hAnsi="Times New Roman"/>
          <w:sz w:val="24"/>
          <w:szCs w:val="24"/>
        </w:rPr>
        <w:t>БелСтрой</w:t>
      </w:r>
      <w:proofErr w:type="spellEnd"/>
      <w:r w:rsidRPr="00C258A8">
        <w:rPr>
          <w:rFonts w:ascii="Times New Roman" w:hAnsi="Times New Roman"/>
          <w:sz w:val="24"/>
          <w:szCs w:val="24"/>
        </w:rPr>
        <w:t>»</w:t>
      </w:r>
      <w:r w:rsidR="00C61353" w:rsidRPr="00EF06F6">
        <w:rPr>
          <w:rFonts w:ascii="Times New Roman" w:hAnsi="Times New Roman"/>
          <w:sz w:val="24"/>
          <w:szCs w:val="24"/>
        </w:rPr>
        <w:t>.</w:t>
      </w:r>
    </w:p>
    <w:p w:rsidR="00166BD9" w:rsidRPr="00EF06F6" w:rsidRDefault="00994B25" w:rsidP="00994B25">
      <w:pPr>
        <w:autoSpaceDE w:val="0"/>
        <w:autoSpaceDN w:val="0"/>
        <w:adjustRightInd w:val="0"/>
        <w:spacing w:before="120" w:after="0"/>
        <w:ind w:firstLine="709"/>
        <w:jc w:val="both"/>
        <w:rPr>
          <w:rFonts w:ascii="Times New Roman" w:hAnsi="Times New Roman"/>
          <w:b/>
          <w:sz w:val="24"/>
          <w:szCs w:val="24"/>
        </w:rPr>
      </w:pPr>
      <w:r w:rsidRPr="00EF06F6">
        <w:rPr>
          <w:rFonts w:ascii="Times New Roman" w:hAnsi="Times New Roman"/>
          <w:b/>
          <w:sz w:val="24"/>
          <w:szCs w:val="24"/>
        </w:rPr>
        <w:t>Второй вопрос повестки дня:</w:t>
      </w:r>
    </w:p>
    <w:p w:rsidR="00ED67CF" w:rsidRPr="00EF06F6" w:rsidRDefault="00532F44" w:rsidP="00BF45A0">
      <w:pPr>
        <w:autoSpaceDE w:val="0"/>
        <w:autoSpaceDN w:val="0"/>
        <w:adjustRightInd w:val="0"/>
        <w:spacing w:after="0"/>
        <w:ind w:firstLine="709"/>
        <w:jc w:val="both"/>
        <w:rPr>
          <w:rFonts w:ascii="Times New Roman" w:hAnsi="Times New Roman"/>
          <w:sz w:val="24"/>
          <w:szCs w:val="24"/>
        </w:rPr>
      </w:pPr>
      <w:r w:rsidRPr="00EF06F6">
        <w:rPr>
          <w:rFonts w:ascii="Times New Roman" w:hAnsi="Times New Roman"/>
          <w:sz w:val="24"/>
          <w:szCs w:val="24"/>
        </w:rPr>
        <w:t xml:space="preserve">Об </w:t>
      </w:r>
      <w:r w:rsidRPr="00EF06F6">
        <w:rPr>
          <w:rFonts w:ascii="Times New Roman" w:hAnsi="Times New Roman"/>
          <w:bCs/>
          <w:sz w:val="24"/>
          <w:szCs w:val="24"/>
        </w:rPr>
        <w:t xml:space="preserve">изменении сведений, содержащихся в реестре членов </w:t>
      </w:r>
      <w:r w:rsidRPr="00EF06F6">
        <w:rPr>
          <w:rFonts w:ascii="Times New Roman" w:hAnsi="Times New Roman"/>
          <w:sz w:val="24"/>
          <w:szCs w:val="24"/>
        </w:rPr>
        <w:t>Ассоциации в отношении</w:t>
      </w:r>
      <w:r w:rsidR="00ED67CF" w:rsidRPr="00EF06F6">
        <w:rPr>
          <w:rFonts w:ascii="Times New Roman" w:hAnsi="Times New Roman"/>
          <w:sz w:val="24"/>
          <w:szCs w:val="24"/>
        </w:rPr>
        <w:t>:</w:t>
      </w:r>
    </w:p>
    <w:p w:rsidR="00C61353" w:rsidRPr="00EF06F6" w:rsidRDefault="00C61353" w:rsidP="002C7540">
      <w:pPr>
        <w:pStyle w:val="a3"/>
        <w:numPr>
          <w:ilvl w:val="0"/>
          <w:numId w:val="9"/>
        </w:numPr>
        <w:autoSpaceDE w:val="0"/>
        <w:autoSpaceDN w:val="0"/>
        <w:adjustRightInd w:val="0"/>
        <w:spacing w:after="0"/>
        <w:jc w:val="both"/>
        <w:rPr>
          <w:rFonts w:ascii="Times New Roman" w:hAnsi="Times New Roman"/>
          <w:sz w:val="24"/>
          <w:szCs w:val="24"/>
        </w:rPr>
      </w:pPr>
      <w:r w:rsidRPr="00EF06F6">
        <w:rPr>
          <w:rFonts w:ascii="Times New Roman" w:hAnsi="Times New Roman"/>
          <w:sz w:val="24"/>
          <w:szCs w:val="24"/>
        </w:rPr>
        <w:t>ООО «КОМИНТЕК»;</w:t>
      </w:r>
    </w:p>
    <w:p w:rsidR="00ED67CF" w:rsidRPr="00EF06F6" w:rsidRDefault="00C61353" w:rsidP="002C7540">
      <w:pPr>
        <w:pStyle w:val="a3"/>
        <w:numPr>
          <w:ilvl w:val="0"/>
          <w:numId w:val="9"/>
        </w:numPr>
        <w:autoSpaceDE w:val="0"/>
        <w:autoSpaceDN w:val="0"/>
        <w:adjustRightInd w:val="0"/>
        <w:spacing w:after="0"/>
        <w:jc w:val="both"/>
        <w:rPr>
          <w:rFonts w:ascii="Times New Roman" w:hAnsi="Times New Roman"/>
          <w:sz w:val="24"/>
          <w:szCs w:val="24"/>
        </w:rPr>
      </w:pPr>
      <w:r w:rsidRPr="00EF06F6">
        <w:rPr>
          <w:rFonts w:ascii="Times New Roman" w:hAnsi="Times New Roman"/>
          <w:sz w:val="24"/>
          <w:szCs w:val="24"/>
        </w:rPr>
        <w:t>ООО «ГАЗ-ЭНЕРГОКОМПЛЕКС Регион»</w:t>
      </w:r>
      <w:r w:rsidR="004108A4" w:rsidRPr="00EF06F6">
        <w:rPr>
          <w:rFonts w:ascii="Times New Roman" w:hAnsi="Times New Roman"/>
          <w:sz w:val="24"/>
          <w:szCs w:val="24"/>
        </w:rPr>
        <w:t>.</w:t>
      </w:r>
    </w:p>
    <w:p w:rsidR="00C61353" w:rsidRPr="00EF06F6" w:rsidRDefault="00994B25" w:rsidP="00C61353">
      <w:pPr>
        <w:autoSpaceDE w:val="0"/>
        <w:autoSpaceDN w:val="0"/>
        <w:adjustRightInd w:val="0"/>
        <w:spacing w:before="120" w:after="0"/>
        <w:ind w:firstLine="709"/>
        <w:jc w:val="both"/>
        <w:rPr>
          <w:rFonts w:ascii="Times New Roman" w:hAnsi="Times New Roman"/>
          <w:sz w:val="24"/>
          <w:szCs w:val="24"/>
        </w:rPr>
      </w:pPr>
      <w:r w:rsidRPr="00EF06F6">
        <w:rPr>
          <w:rFonts w:ascii="Times New Roman" w:hAnsi="Times New Roman"/>
          <w:b/>
          <w:sz w:val="24"/>
          <w:szCs w:val="24"/>
        </w:rPr>
        <w:t xml:space="preserve">По </w:t>
      </w:r>
      <w:r w:rsidR="00C61353" w:rsidRPr="00EF06F6">
        <w:rPr>
          <w:rFonts w:ascii="Times New Roman" w:hAnsi="Times New Roman"/>
          <w:b/>
          <w:sz w:val="24"/>
          <w:szCs w:val="24"/>
        </w:rPr>
        <w:t>первому вопросу повестки дня отметили:</w:t>
      </w:r>
    </w:p>
    <w:p w:rsidR="00C61353" w:rsidRPr="00EF06F6" w:rsidRDefault="00C61353" w:rsidP="00C61353">
      <w:pPr>
        <w:pStyle w:val="a3"/>
        <w:numPr>
          <w:ilvl w:val="0"/>
          <w:numId w:val="1"/>
        </w:numPr>
        <w:spacing w:after="0"/>
        <w:ind w:left="0" w:firstLine="709"/>
        <w:jc w:val="both"/>
        <w:rPr>
          <w:rFonts w:ascii="Times New Roman" w:hAnsi="Times New Roman"/>
          <w:sz w:val="24"/>
          <w:szCs w:val="24"/>
        </w:rPr>
      </w:pPr>
      <w:r w:rsidRPr="00EF06F6">
        <w:rPr>
          <w:rFonts w:ascii="Times New Roman" w:hAnsi="Times New Roman"/>
          <w:sz w:val="24"/>
          <w:szCs w:val="24"/>
        </w:rPr>
        <w:t>Актом экспертизы № 832-А-04042019 от 04 апреля 2019 г. установлено, что</w:t>
      </w:r>
      <w:r w:rsidRPr="00EF06F6">
        <w:rPr>
          <w:rFonts w:ascii="Times New Roman" w:hAnsi="Times New Roman"/>
          <w:sz w:val="24"/>
          <w:szCs w:val="24"/>
        </w:rPr>
        <w:br/>
        <w:t>ООО «Компания «</w:t>
      </w:r>
      <w:r w:rsidR="00BE72D4">
        <w:rPr>
          <w:rFonts w:ascii="Times New Roman" w:hAnsi="Times New Roman"/>
          <w:sz w:val="24"/>
          <w:szCs w:val="24"/>
        </w:rPr>
        <w:t>БАЗИС</w:t>
      </w:r>
      <w:r w:rsidRPr="00EF06F6">
        <w:rPr>
          <w:rFonts w:ascii="Times New Roman" w:hAnsi="Times New Roman"/>
          <w:sz w:val="24"/>
          <w:szCs w:val="24"/>
        </w:rPr>
        <w:t>» соответствует Положению о членстве Ассоциации, в части права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p>
    <w:p w:rsidR="00C61353" w:rsidRDefault="00C61353" w:rsidP="00C61353">
      <w:pPr>
        <w:pStyle w:val="a3"/>
        <w:numPr>
          <w:ilvl w:val="1"/>
          <w:numId w:val="1"/>
        </w:numPr>
        <w:spacing w:after="0"/>
        <w:ind w:left="0" w:firstLine="709"/>
        <w:jc w:val="both"/>
        <w:rPr>
          <w:rFonts w:ascii="Times New Roman" w:hAnsi="Times New Roman"/>
          <w:sz w:val="24"/>
          <w:szCs w:val="24"/>
        </w:rPr>
      </w:pPr>
      <w:r w:rsidRPr="00EF06F6">
        <w:rPr>
          <w:rFonts w:ascii="Times New Roman" w:hAnsi="Times New Roman"/>
          <w:sz w:val="24"/>
          <w:szCs w:val="24"/>
        </w:rPr>
        <w:t>ООО «Компания «</w:t>
      </w:r>
      <w:r w:rsidR="00BE72D4">
        <w:rPr>
          <w:rFonts w:ascii="Times New Roman" w:hAnsi="Times New Roman"/>
          <w:sz w:val="24"/>
          <w:szCs w:val="24"/>
        </w:rPr>
        <w:t>БАЗИС</w:t>
      </w:r>
      <w:r w:rsidRPr="00EF06F6">
        <w:rPr>
          <w:rFonts w:ascii="Times New Roman" w:hAnsi="Times New Roman"/>
          <w:sz w:val="24"/>
          <w:szCs w:val="24"/>
        </w:rPr>
        <w:t>» заявило о намерении не принимать участие в заключении договоров строительного подряда с использованием конкурентных способов заключения договоров.</w:t>
      </w:r>
    </w:p>
    <w:p w:rsidR="00C258A8" w:rsidRPr="00EF06F6" w:rsidRDefault="00C258A8" w:rsidP="00C258A8">
      <w:pPr>
        <w:pStyle w:val="a3"/>
        <w:numPr>
          <w:ilvl w:val="0"/>
          <w:numId w:val="1"/>
        </w:numPr>
        <w:spacing w:after="0"/>
        <w:ind w:left="0" w:firstLine="709"/>
        <w:jc w:val="both"/>
        <w:rPr>
          <w:rFonts w:ascii="Times New Roman" w:hAnsi="Times New Roman"/>
          <w:sz w:val="24"/>
          <w:szCs w:val="24"/>
        </w:rPr>
      </w:pPr>
      <w:r w:rsidRPr="00EF06F6">
        <w:rPr>
          <w:rFonts w:ascii="Times New Roman" w:hAnsi="Times New Roman"/>
          <w:sz w:val="24"/>
          <w:szCs w:val="24"/>
        </w:rPr>
        <w:t>Актом экспертизы № 83</w:t>
      </w:r>
      <w:r>
        <w:rPr>
          <w:rFonts w:ascii="Times New Roman" w:hAnsi="Times New Roman"/>
          <w:sz w:val="24"/>
          <w:szCs w:val="24"/>
        </w:rPr>
        <w:t>3</w:t>
      </w:r>
      <w:r w:rsidRPr="00EF06F6">
        <w:rPr>
          <w:rFonts w:ascii="Times New Roman" w:hAnsi="Times New Roman"/>
          <w:sz w:val="24"/>
          <w:szCs w:val="24"/>
        </w:rPr>
        <w:t>-А-04042019 от 04 апреля 2019 г. установлено, что</w:t>
      </w:r>
      <w:r w:rsidRPr="00EF06F6">
        <w:rPr>
          <w:rFonts w:ascii="Times New Roman" w:hAnsi="Times New Roman"/>
          <w:sz w:val="24"/>
          <w:szCs w:val="24"/>
        </w:rPr>
        <w:br/>
      </w:r>
      <w:r w:rsidRPr="00C258A8">
        <w:rPr>
          <w:rFonts w:ascii="Times New Roman" w:hAnsi="Times New Roman"/>
          <w:sz w:val="24"/>
          <w:szCs w:val="24"/>
        </w:rPr>
        <w:t>ООО «</w:t>
      </w:r>
      <w:proofErr w:type="spellStart"/>
      <w:r w:rsidRPr="00C258A8">
        <w:rPr>
          <w:rFonts w:ascii="Times New Roman" w:hAnsi="Times New Roman"/>
          <w:sz w:val="24"/>
          <w:szCs w:val="24"/>
        </w:rPr>
        <w:t>БелСтрой</w:t>
      </w:r>
      <w:proofErr w:type="spellEnd"/>
      <w:r w:rsidRPr="00C258A8">
        <w:rPr>
          <w:rFonts w:ascii="Times New Roman" w:hAnsi="Times New Roman"/>
          <w:sz w:val="24"/>
          <w:szCs w:val="24"/>
        </w:rPr>
        <w:t>»</w:t>
      </w:r>
      <w:r w:rsidRPr="00EF06F6">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w:t>
      </w:r>
      <w:r>
        <w:rPr>
          <w:rFonts w:ascii="Times New Roman" w:hAnsi="Times New Roman"/>
          <w:sz w:val="24"/>
          <w:szCs w:val="24"/>
        </w:rPr>
        <w:t>50</w:t>
      </w:r>
      <w:r w:rsidRPr="00EF06F6">
        <w:rPr>
          <w:rFonts w:ascii="Times New Roman" w:hAnsi="Times New Roman"/>
          <w:sz w:val="24"/>
          <w:szCs w:val="24"/>
        </w:rPr>
        <w:t>0 млн. рублей (</w:t>
      </w:r>
      <w:r>
        <w:rPr>
          <w:rFonts w:ascii="Times New Roman" w:hAnsi="Times New Roman"/>
          <w:sz w:val="24"/>
          <w:szCs w:val="24"/>
        </w:rPr>
        <w:t>второй</w:t>
      </w:r>
      <w:r w:rsidRPr="00EF06F6">
        <w:rPr>
          <w:rFonts w:ascii="Times New Roman" w:hAnsi="Times New Roman"/>
          <w:sz w:val="24"/>
          <w:szCs w:val="24"/>
        </w:rPr>
        <w:t xml:space="preserve"> уровень ответственности по возмещению вреда).</w:t>
      </w:r>
    </w:p>
    <w:p w:rsidR="00C258A8" w:rsidRPr="00C258A8" w:rsidRDefault="00C258A8" w:rsidP="00C258A8">
      <w:pPr>
        <w:pStyle w:val="a3"/>
        <w:numPr>
          <w:ilvl w:val="1"/>
          <w:numId w:val="1"/>
        </w:numPr>
        <w:spacing w:after="0"/>
        <w:ind w:left="0" w:firstLine="709"/>
        <w:jc w:val="both"/>
        <w:rPr>
          <w:rFonts w:ascii="Times New Roman" w:hAnsi="Times New Roman"/>
          <w:sz w:val="24"/>
          <w:szCs w:val="24"/>
        </w:rPr>
      </w:pPr>
      <w:r w:rsidRPr="00C258A8">
        <w:rPr>
          <w:rFonts w:ascii="Times New Roman" w:hAnsi="Times New Roman"/>
          <w:sz w:val="24"/>
          <w:szCs w:val="24"/>
        </w:rPr>
        <w:t>ООО «</w:t>
      </w:r>
      <w:proofErr w:type="spellStart"/>
      <w:r w:rsidRPr="00C258A8">
        <w:rPr>
          <w:rFonts w:ascii="Times New Roman" w:hAnsi="Times New Roman"/>
          <w:sz w:val="24"/>
          <w:szCs w:val="24"/>
        </w:rPr>
        <w:t>БелСтрой</w:t>
      </w:r>
      <w:proofErr w:type="spellEnd"/>
      <w:r w:rsidRPr="00C258A8">
        <w:rPr>
          <w:rFonts w:ascii="Times New Roman" w:hAnsi="Times New Roman"/>
          <w:sz w:val="24"/>
          <w:szCs w:val="24"/>
        </w:rPr>
        <w:t>»</w:t>
      </w:r>
      <w:r w:rsidRPr="00EF06F6">
        <w:rPr>
          <w:rFonts w:ascii="Times New Roman" w:hAnsi="Times New Roman"/>
          <w:sz w:val="24"/>
          <w:szCs w:val="24"/>
        </w:rPr>
        <w:t xml:space="preserve"> заявило о намерении не принимать участие в заключении договоров строительного подряда с использованием конкурентных способов заключения договоров.</w:t>
      </w:r>
    </w:p>
    <w:p w:rsidR="00994B25" w:rsidRPr="00EF06F6" w:rsidRDefault="00994B25" w:rsidP="00994B25">
      <w:pPr>
        <w:pStyle w:val="a3"/>
        <w:autoSpaceDE w:val="0"/>
        <w:autoSpaceDN w:val="0"/>
        <w:adjustRightInd w:val="0"/>
        <w:spacing w:before="120" w:after="0"/>
        <w:ind w:left="0" w:firstLine="709"/>
        <w:contextualSpacing w:val="0"/>
        <w:jc w:val="both"/>
        <w:rPr>
          <w:rFonts w:ascii="Times New Roman" w:hAnsi="Times New Roman"/>
          <w:bCs/>
          <w:color w:val="000000"/>
          <w:sz w:val="24"/>
          <w:szCs w:val="24"/>
        </w:rPr>
      </w:pPr>
      <w:r w:rsidRPr="00EF06F6">
        <w:rPr>
          <w:rFonts w:ascii="Times New Roman" w:hAnsi="Times New Roman"/>
          <w:b/>
          <w:bCs/>
          <w:color w:val="000000"/>
          <w:sz w:val="24"/>
          <w:szCs w:val="24"/>
        </w:rPr>
        <w:t xml:space="preserve">Голосовали: «ЗА» - </w:t>
      </w:r>
      <w:r w:rsidR="00ED67CF" w:rsidRPr="00EF06F6">
        <w:rPr>
          <w:rFonts w:ascii="Times New Roman" w:hAnsi="Times New Roman"/>
          <w:bCs/>
          <w:color w:val="000000"/>
          <w:sz w:val="24"/>
          <w:szCs w:val="24"/>
        </w:rPr>
        <w:t>8</w:t>
      </w:r>
      <w:r w:rsidRPr="00EF06F6">
        <w:rPr>
          <w:rFonts w:ascii="Times New Roman" w:hAnsi="Times New Roman"/>
          <w:bCs/>
          <w:color w:val="000000"/>
          <w:sz w:val="24"/>
          <w:szCs w:val="24"/>
        </w:rPr>
        <w:t xml:space="preserve"> голосов</w:t>
      </w:r>
      <w:r w:rsidRPr="00EF06F6">
        <w:rPr>
          <w:rFonts w:ascii="Times New Roman" w:hAnsi="Times New Roman"/>
          <w:b/>
          <w:bCs/>
          <w:color w:val="000000"/>
          <w:sz w:val="24"/>
          <w:szCs w:val="24"/>
        </w:rPr>
        <w:t xml:space="preserve">, «ПРОТИВ» - </w:t>
      </w:r>
      <w:r w:rsidRPr="00EF06F6">
        <w:rPr>
          <w:rFonts w:ascii="Times New Roman" w:hAnsi="Times New Roman"/>
          <w:bCs/>
          <w:color w:val="000000"/>
          <w:sz w:val="24"/>
          <w:szCs w:val="24"/>
        </w:rPr>
        <w:t>0 голосов</w:t>
      </w:r>
      <w:r w:rsidRPr="00EF06F6">
        <w:rPr>
          <w:rFonts w:ascii="Times New Roman" w:hAnsi="Times New Roman"/>
          <w:b/>
          <w:bCs/>
          <w:color w:val="000000"/>
          <w:sz w:val="24"/>
          <w:szCs w:val="24"/>
        </w:rPr>
        <w:t xml:space="preserve">, «ВОЗДЕРЖАЛСЯ» - </w:t>
      </w:r>
      <w:r w:rsidRPr="00EF06F6">
        <w:rPr>
          <w:rFonts w:ascii="Times New Roman" w:hAnsi="Times New Roman"/>
          <w:bCs/>
          <w:color w:val="000000"/>
          <w:sz w:val="24"/>
          <w:szCs w:val="24"/>
        </w:rPr>
        <w:t>0 голосов. Решение принято единогласно.</w:t>
      </w:r>
    </w:p>
    <w:p w:rsidR="00994B25" w:rsidRPr="00EF06F6" w:rsidRDefault="00994B25" w:rsidP="006C61D7">
      <w:pPr>
        <w:autoSpaceDE w:val="0"/>
        <w:autoSpaceDN w:val="0"/>
        <w:adjustRightInd w:val="0"/>
        <w:spacing w:before="120" w:after="0"/>
        <w:ind w:firstLine="709"/>
        <w:jc w:val="both"/>
        <w:rPr>
          <w:rFonts w:ascii="Times New Roman" w:hAnsi="Times New Roman"/>
          <w:b/>
          <w:sz w:val="24"/>
          <w:szCs w:val="24"/>
        </w:rPr>
      </w:pPr>
      <w:r w:rsidRPr="00EF06F6">
        <w:rPr>
          <w:rFonts w:ascii="Times New Roman" w:hAnsi="Times New Roman"/>
          <w:b/>
          <w:sz w:val="24"/>
          <w:szCs w:val="24"/>
        </w:rPr>
        <w:t>По первому вопросу повестки дня решили:</w:t>
      </w:r>
    </w:p>
    <w:p w:rsidR="00C61353" w:rsidRPr="00EF06F6" w:rsidRDefault="00C61353" w:rsidP="00C61353">
      <w:pPr>
        <w:pStyle w:val="a3"/>
        <w:numPr>
          <w:ilvl w:val="0"/>
          <w:numId w:val="2"/>
        </w:numPr>
        <w:spacing w:after="0"/>
        <w:ind w:left="0" w:firstLine="709"/>
        <w:jc w:val="both"/>
        <w:rPr>
          <w:rFonts w:ascii="Times New Roman" w:hAnsi="Times New Roman"/>
          <w:bCs/>
          <w:color w:val="000000"/>
          <w:sz w:val="24"/>
          <w:szCs w:val="24"/>
        </w:rPr>
      </w:pPr>
      <w:r w:rsidRPr="00EF06F6">
        <w:rPr>
          <w:rFonts w:ascii="Times New Roman" w:hAnsi="Times New Roman"/>
          <w:bCs/>
          <w:color w:val="000000"/>
          <w:sz w:val="24"/>
          <w:szCs w:val="24"/>
        </w:rPr>
        <w:t xml:space="preserve">Принять в члены Ассоциации </w:t>
      </w:r>
      <w:r w:rsidRPr="00EF06F6">
        <w:rPr>
          <w:rFonts w:ascii="Times New Roman" w:hAnsi="Times New Roman"/>
          <w:sz w:val="24"/>
          <w:szCs w:val="24"/>
        </w:rPr>
        <w:t>ООО «Компания «</w:t>
      </w:r>
      <w:r w:rsidR="00BE72D4">
        <w:rPr>
          <w:rFonts w:ascii="Times New Roman" w:hAnsi="Times New Roman"/>
          <w:sz w:val="24"/>
          <w:szCs w:val="24"/>
        </w:rPr>
        <w:t>БАЗИС</w:t>
      </w:r>
      <w:r w:rsidRPr="00EF06F6">
        <w:rPr>
          <w:rFonts w:ascii="Times New Roman" w:hAnsi="Times New Roman"/>
          <w:sz w:val="24"/>
          <w:szCs w:val="24"/>
        </w:rPr>
        <w:t>».</w:t>
      </w:r>
    </w:p>
    <w:p w:rsidR="00C61353" w:rsidRPr="00EF06F6" w:rsidRDefault="00C61353" w:rsidP="00C61353">
      <w:pPr>
        <w:pStyle w:val="a3"/>
        <w:numPr>
          <w:ilvl w:val="1"/>
          <w:numId w:val="2"/>
        </w:numPr>
        <w:spacing w:after="0"/>
        <w:ind w:left="0" w:firstLine="709"/>
        <w:jc w:val="both"/>
        <w:rPr>
          <w:rFonts w:ascii="Times New Roman" w:hAnsi="Times New Roman"/>
          <w:bCs/>
          <w:color w:val="000000"/>
          <w:sz w:val="24"/>
          <w:szCs w:val="24"/>
        </w:rPr>
      </w:pPr>
      <w:r w:rsidRPr="00EF06F6">
        <w:rPr>
          <w:rFonts w:ascii="Times New Roman" w:hAnsi="Times New Roman"/>
          <w:bCs/>
          <w:color w:val="000000"/>
          <w:sz w:val="24"/>
          <w:szCs w:val="24"/>
        </w:rPr>
        <w:t xml:space="preserve">Присвоить </w:t>
      </w:r>
      <w:r w:rsidRPr="00EF06F6">
        <w:rPr>
          <w:rFonts w:ascii="Times New Roman" w:hAnsi="Times New Roman"/>
          <w:sz w:val="24"/>
          <w:szCs w:val="24"/>
        </w:rPr>
        <w:t>ООО «Компания «</w:t>
      </w:r>
      <w:r w:rsidR="00BE72D4">
        <w:rPr>
          <w:rFonts w:ascii="Times New Roman" w:hAnsi="Times New Roman"/>
          <w:sz w:val="24"/>
          <w:szCs w:val="24"/>
        </w:rPr>
        <w:t>БАЗИС</w:t>
      </w:r>
      <w:r w:rsidRPr="00EF06F6">
        <w:rPr>
          <w:rFonts w:ascii="Times New Roman" w:hAnsi="Times New Roman"/>
          <w:sz w:val="24"/>
          <w:szCs w:val="24"/>
        </w:rPr>
        <w:t>»</w:t>
      </w:r>
      <w:r w:rsidRPr="00EF06F6">
        <w:rPr>
          <w:rFonts w:ascii="Times New Roman" w:hAnsi="Times New Roman"/>
          <w:bCs/>
          <w:color w:val="000000"/>
          <w:sz w:val="24"/>
          <w:szCs w:val="24"/>
        </w:rPr>
        <w:t xml:space="preserve"> право выполнения</w:t>
      </w:r>
      <w:r w:rsidRPr="00EF06F6">
        <w:rPr>
          <w:rFonts w:ascii="Times New Roman" w:hAnsi="Times New Roman"/>
          <w:sz w:val="24"/>
          <w:szCs w:val="24"/>
        </w:rPr>
        <w:t xml:space="preserve">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EF06F6">
        <w:rPr>
          <w:rFonts w:ascii="Times New Roman" w:hAnsi="Times New Roman"/>
          <w:bCs/>
          <w:color w:val="000000"/>
          <w:sz w:val="24"/>
          <w:szCs w:val="24"/>
        </w:rPr>
        <w:t>.</w:t>
      </w:r>
    </w:p>
    <w:p w:rsidR="00C61353" w:rsidRPr="00EF06F6" w:rsidRDefault="00C61353" w:rsidP="00C61353">
      <w:pPr>
        <w:pStyle w:val="a3"/>
        <w:numPr>
          <w:ilvl w:val="1"/>
          <w:numId w:val="2"/>
        </w:numPr>
        <w:spacing w:after="0"/>
        <w:ind w:left="0" w:firstLine="709"/>
        <w:jc w:val="both"/>
        <w:rPr>
          <w:rFonts w:ascii="Times New Roman" w:hAnsi="Times New Roman"/>
          <w:bCs/>
          <w:color w:val="000000"/>
          <w:sz w:val="24"/>
          <w:szCs w:val="24"/>
        </w:rPr>
      </w:pPr>
      <w:r w:rsidRPr="00EF06F6">
        <w:rPr>
          <w:rFonts w:ascii="Times New Roman" w:hAnsi="Times New Roman"/>
          <w:bCs/>
          <w:color w:val="000000"/>
          <w:sz w:val="24"/>
          <w:szCs w:val="24"/>
        </w:rPr>
        <w:lastRenderedPageBreak/>
        <w:t xml:space="preserve">Решение о приеме в члены Ассоциации и о присвоении </w:t>
      </w:r>
      <w:r w:rsidRPr="00EF06F6">
        <w:rPr>
          <w:rFonts w:ascii="Times New Roman" w:hAnsi="Times New Roman"/>
          <w:sz w:val="24"/>
          <w:szCs w:val="24"/>
        </w:rPr>
        <w:t>права выполнения работ</w:t>
      </w:r>
      <w:r w:rsidRPr="00EF06F6">
        <w:rPr>
          <w:rFonts w:ascii="Times New Roman" w:hAnsi="Times New Roman"/>
          <w:bCs/>
          <w:color w:val="000000"/>
          <w:sz w:val="24"/>
          <w:szCs w:val="24"/>
        </w:rPr>
        <w:t xml:space="preserve"> </w:t>
      </w:r>
      <w:r w:rsidRPr="00EF06F6">
        <w:rPr>
          <w:rFonts w:ascii="Times New Roman" w:hAnsi="Times New Roman"/>
          <w:sz w:val="24"/>
          <w:szCs w:val="24"/>
        </w:rPr>
        <w:t>ООО «Компания «</w:t>
      </w:r>
      <w:r w:rsidR="00BE72D4">
        <w:rPr>
          <w:rFonts w:ascii="Times New Roman" w:hAnsi="Times New Roman"/>
          <w:sz w:val="24"/>
          <w:szCs w:val="24"/>
        </w:rPr>
        <w:t>БАЗИС</w:t>
      </w:r>
      <w:r w:rsidRPr="00EF06F6">
        <w:rPr>
          <w:rFonts w:ascii="Times New Roman" w:hAnsi="Times New Roman"/>
          <w:sz w:val="24"/>
          <w:szCs w:val="24"/>
        </w:rPr>
        <w:t xml:space="preserve">» </w:t>
      </w:r>
      <w:r w:rsidRPr="00EF06F6">
        <w:rPr>
          <w:rFonts w:ascii="Times New Roman" w:hAnsi="Times New Roman"/>
          <w:bCs/>
          <w:color w:val="000000"/>
          <w:sz w:val="24"/>
          <w:szCs w:val="24"/>
        </w:rPr>
        <w:t>вступает в силу со дня оплаты в полном объеме:</w:t>
      </w:r>
    </w:p>
    <w:p w:rsidR="00C61353" w:rsidRPr="00EF06F6" w:rsidRDefault="00C61353" w:rsidP="00C61353">
      <w:pPr>
        <w:pStyle w:val="a3"/>
        <w:numPr>
          <w:ilvl w:val="0"/>
          <w:numId w:val="3"/>
        </w:numPr>
        <w:spacing w:after="0"/>
        <w:ind w:left="0" w:firstLine="709"/>
        <w:jc w:val="both"/>
        <w:rPr>
          <w:rFonts w:ascii="Times New Roman" w:hAnsi="Times New Roman"/>
          <w:bCs/>
          <w:color w:val="000000"/>
          <w:sz w:val="24"/>
          <w:szCs w:val="24"/>
        </w:rPr>
      </w:pPr>
      <w:r w:rsidRPr="00EF06F6">
        <w:rPr>
          <w:rFonts w:ascii="Times New Roman" w:hAnsi="Times New Roman"/>
          <w:bCs/>
          <w:color w:val="000000"/>
          <w:sz w:val="24"/>
          <w:szCs w:val="24"/>
        </w:rPr>
        <w:t xml:space="preserve">взноса в компенсационный фонд возмещения вреда Ассоциации в размере </w:t>
      </w:r>
      <w:r w:rsidRPr="00EF06F6">
        <w:rPr>
          <w:rFonts w:ascii="Times New Roman" w:hAnsi="Times New Roman"/>
          <w:bCs/>
          <w:color w:val="000000"/>
          <w:sz w:val="24"/>
          <w:szCs w:val="24"/>
        </w:rPr>
        <w:br/>
        <w:t>100 тыс. рублей;</w:t>
      </w:r>
    </w:p>
    <w:p w:rsidR="00C61353" w:rsidRDefault="00C61353" w:rsidP="00C61353">
      <w:pPr>
        <w:pStyle w:val="a3"/>
        <w:numPr>
          <w:ilvl w:val="0"/>
          <w:numId w:val="3"/>
        </w:numPr>
        <w:spacing w:after="0"/>
        <w:ind w:left="0" w:firstLine="709"/>
        <w:jc w:val="both"/>
        <w:rPr>
          <w:rFonts w:ascii="Times New Roman" w:hAnsi="Times New Roman"/>
          <w:bCs/>
          <w:color w:val="000000"/>
          <w:sz w:val="24"/>
          <w:szCs w:val="24"/>
        </w:rPr>
      </w:pPr>
      <w:r w:rsidRPr="00EF06F6">
        <w:rPr>
          <w:rFonts w:ascii="Times New Roman" w:hAnsi="Times New Roman"/>
          <w:bCs/>
          <w:color w:val="000000"/>
          <w:sz w:val="24"/>
          <w:szCs w:val="24"/>
        </w:rPr>
        <w:t>вступительного взноса в размере 5 тыс. рублей.</w:t>
      </w:r>
    </w:p>
    <w:p w:rsidR="00C258A8" w:rsidRPr="00EF06F6" w:rsidRDefault="00C258A8" w:rsidP="00C258A8">
      <w:pPr>
        <w:pStyle w:val="a3"/>
        <w:numPr>
          <w:ilvl w:val="0"/>
          <w:numId w:val="2"/>
        </w:numPr>
        <w:spacing w:after="0"/>
        <w:ind w:left="0" w:firstLine="709"/>
        <w:jc w:val="both"/>
        <w:rPr>
          <w:rFonts w:ascii="Times New Roman" w:hAnsi="Times New Roman"/>
          <w:bCs/>
          <w:color w:val="000000"/>
          <w:sz w:val="24"/>
          <w:szCs w:val="24"/>
        </w:rPr>
      </w:pPr>
      <w:r w:rsidRPr="00EF06F6">
        <w:rPr>
          <w:rFonts w:ascii="Times New Roman" w:hAnsi="Times New Roman"/>
          <w:bCs/>
          <w:color w:val="000000"/>
          <w:sz w:val="24"/>
          <w:szCs w:val="24"/>
        </w:rPr>
        <w:t xml:space="preserve">Принять в члены Ассоциации </w:t>
      </w:r>
      <w:r w:rsidRPr="00C258A8">
        <w:rPr>
          <w:rFonts w:ascii="Times New Roman" w:hAnsi="Times New Roman"/>
          <w:sz w:val="24"/>
          <w:szCs w:val="24"/>
        </w:rPr>
        <w:t>ООО «</w:t>
      </w:r>
      <w:proofErr w:type="spellStart"/>
      <w:r w:rsidRPr="00C258A8">
        <w:rPr>
          <w:rFonts w:ascii="Times New Roman" w:hAnsi="Times New Roman"/>
          <w:sz w:val="24"/>
          <w:szCs w:val="24"/>
        </w:rPr>
        <w:t>БелСтрой</w:t>
      </w:r>
      <w:proofErr w:type="spellEnd"/>
      <w:r w:rsidRPr="00C258A8">
        <w:rPr>
          <w:rFonts w:ascii="Times New Roman" w:hAnsi="Times New Roman"/>
          <w:sz w:val="24"/>
          <w:szCs w:val="24"/>
        </w:rPr>
        <w:t>»</w:t>
      </w:r>
      <w:r w:rsidRPr="00EF06F6">
        <w:rPr>
          <w:rFonts w:ascii="Times New Roman" w:hAnsi="Times New Roman"/>
          <w:sz w:val="24"/>
          <w:szCs w:val="24"/>
        </w:rPr>
        <w:t>.</w:t>
      </w:r>
    </w:p>
    <w:p w:rsidR="00C258A8" w:rsidRPr="00EF06F6" w:rsidRDefault="00C258A8" w:rsidP="00C258A8">
      <w:pPr>
        <w:pStyle w:val="a3"/>
        <w:numPr>
          <w:ilvl w:val="1"/>
          <w:numId w:val="2"/>
        </w:numPr>
        <w:spacing w:after="0"/>
        <w:ind w:left="0" w:firstLine="709"/>
        <w:jc w:val="both"/>
        <w:rPr>
          <w:rFonts w:ascii="Times New Roman" w:hAnsi="Times New Roman"/>
          <w:bCs/>
          <w:color w:val="000000"/>
          <w:sz w:val="24"/>
          <w:szCs w:val="24"/>
        </w:rPr>
      </w:pPr>
      <w:r w:rsidRPr="00EF06F6">
        <w:rPr>
          <w:rFonts w:ascii="Times New Roman" w:hAnsi="Times New Roman"/>
          <w:bCs/>
          <w:color w:val="000000"/>
          <w:sz w:val="24"/>
          <w:szCs w:val="24"/>
        </w:rPr>
        <w:t xml:space="preserve">Присвоить </w:t>
      </w:r>
      <w:r w:rsidRPr="00C258A8">
        <w:rPr>
          <w:rFonts w:ascii="Times New Roman" w:hAnsi="Times New Roman"/>
          <w:sz w:val="24"/>
          <w:szCs w:val="24"/>
        </w:rPr>
        <w:t>ООО «</w:t>
      </w:r>
      <w:proofErr w:type="spellStart"/>
      <w:r w:rsidRPr="00C258A8">
        <w:rPr>
          <w:rFonts w:ascii="Times New Roman" w:hAnsi="Times New Roman"/>
          <w:sz w:val="24"/>
          <w:szCs w:val="24"/>
        </w:rPr>
        <w:t>БелСтрой</w:t>
      </w:r>
      <w:proofErr w:type="spellEnd"/>
      <w:r w:rsidRPr="00C258A8">
        <w:rPr>
          <w:rFonts w:ascii="Times New Roman" w:hAnsi="Times New Roman"/>
          <w:sz w:val="24"/>
          <w:szCs w:val="24"/>
        </w:rPr>
        <w:t>»</w:t>
      </w:r>
      <w:r w:rsidRPr="00EF06F6">
        <w:rPr>
          <w:rFonts w:ascii="Times New Roman" w:hAnsi="Times New Roman"/>
          <w:bCs/>
          <w:color w:val="000000"/>
          <w:sz w:val="24"/>
          <w:szCs w:val="24"/>
        </w:rPr>
        <w:t xml:space="preserve"> право выполнения</w:t>
      </w:r>
      <w:r w:rsidRPr="00EF06F6">
        <w:rPr>
          <w:rFonts w:ascii="Times New Roman" w:hAnsi="Times New Roman"/>
          <w:sz w:val="24"/>
          <w:szCs w:val="24"/>
        </w:rPr>
        <w:t xml:space="preserve"> работ на объектах капитального строительства, включая особо опасные, технически сложные, уникальные объекты (кроме объектов использования атомной энергии), стоимость которых по одному договору не превышает </w:t>
      </w:r>
      <w:r w:rsidR="000208EA">
        <w:rPr>
          <w:rFonts w:ascii="Times New Roman" w:hAnsi="Times New Roman"/>
          <w:sz w:val="24"/>
          <w:szCs w:val="24"/>
        </w:rPr>
        <w:t>50</w:t>
      </w:r>
      <w:r w:rsidRPr="00EF06F6">
        <w:rPr>
          <w:rFonts w:ascii="Times New Roman" w:hAnsi="Times New Roman"/>
          <w:sz w:val="24"/>
          <w:szCs w:val="24"/>
        </w:rPr>
        <w:t>0 млн. рублей (</w:t>
      </w:r>
      <w:r w:rsidR="000208EA">
        <w:rPr>
          <w:rFonts w:ascii="Times New Roman" w:hAnsi="Times New Roman"/>
          <w:sz w:val="24"/>
          <w:szCs w:val="24"/>
        </w:rPr>
        <w:t>второй</w:t>
      </w:r>
      <w:r w:rsidRPr="00EF06F6">
        <w:rPr>
          <w:rFonts w:ascii="Times New Roman" w:hAnsi="Times New Roman"/>
          <w:sz w:val="24"/>
          <w:szCs w:val="24"/>
        </w:rPr>
        <w:t xml:space="preserve"> уровень ответственности по возмещению вреда)</w:t>
      </w:r>
      <w:r w:rsidRPr="00EF06F6">
        <w:rPr>
          <w:rFonts w:ascii="Times New Roman" w:hAnsi="Times New Roman"/>
          <w:bCs/>
          <w:color w:val="000000"/>
          <w:sz w:val="24"/>
          <w:szCs w:val="24"/>
        </w:rPr>
        <w:t>.</w:t>
      </w:r>
    </w:p>
    <w:p w:rsidR="00C258A8" w:rsidRPr="00EF06F6" w:rsidRDefault="00C258A8" w:rsidP="00C258A8">
      <w:pPr>
        <w:pStyle w:val="a3"/>
        <w:numPr>
          <w:ilvl w:val="1"/>
          <w:numId w:val="2"/>
        </w:numPr>
        <w:spacing w:after="0"/>
        <w:ind w:left="0" w:firstLine="709"/>
        <w:jc w:val="both"/>
        <w:rPr>
          <w:rFonts w:ascii="Times New Roman" w:hAnsi="Times New Roman"/>
          <w:bCs/>
          <w:color w:val="000000"/>
          <w:sz w:val="24"/>
          <w:szCs w:val="24"/>
        </w:rPr>
      </w:pPr>
      <w:r w:rsidRPr="00EF06F6">
        <w:rPr>
          <w:rFonts w:ascii="Times New Roman" w:hAnsi="Times New Roman"/>
          <w:bCs/>
          <w:color w:val="000000"/>
          <w:sz w:val="24"/>
          <w:szCs w:val="24"/>
        </w:rPr>
        <w:t xml:space="preserve">Решение о приеме в члены Ассоциации и о присвоении </w:t>
      </w:r>
      <w:r w:rsidRPr="00EF06F6">
        <w:rPr>
          <w:rFonts w:ascii="Times New Roman" w:hAnsi="Times New Roman"/>
          <w:sz w:val="24"/>
          <w:szCs w:val="24"/>
        </w:rPr>
        <w:t>права выполнения работ</w:t>
      </w:r>
      <w:r w:rsidRPr="00EF06F6">
        <w:rPr>
          <w:rFonts w:ascii="Times New Roman" w:hAnsi="Times New Roman"/>
          <w:bCs/>
          <w:color w:val="000000"/>
          <w:sz w:val="24"/>
          <w:szCs w:val="24"/>
        </w:rPr>
        <w:t xml:space="preserve"> </w:t>
      </w:r>
      <w:r w:rsidRPr="00C258A8">
        <w:rPr>
          <w:rFonts w:ascii="Times New Roman" w:hAnsi="Times New Roman"/>
          <w:sz w:val="24"/>
          <w:szCs w:val="24"/>
        </w:rPr>
        <w:t>ООО «</w:t>
      </w:r>
      <w:proofErr w:type="spellStart"/>
      <w:r w:rsidRPr="00C258A8">
        <w:rPr>
          <w:rFonts w:ascii="Times New Roman" w:hAnsi="Times New Roman"/>
          <w:sz w:val="24"/>
          <w:szCs w:val="24"/>
        </w:rPr>
        <w:t>БелСтрой</w:t>
      </w:r>
      <w:proofErr w:type="spellEnd"/>
      <w:r w:rsidRPr="00C258A8">
        <w:rPr>
          <w:rFonts w:ascii="Times New Roman" w:hAnsi="Times New Roman"/>
          <w:sz w:val="24"/>
          <w:szCs w:val="24"/>
        </w:rPr>
        <w:t>»</w:t>
      </w:r>
      <w:r>
        <w:rPr>
          <w:rFonts w:ascii="Times New Roman" w:hAnsi="Times New Roman"/>
          <w:sz w:val="24"/>
          <w:szCs w:val="24"/>
        </w:rPr>
        <w:t xml:space="preserve"> </w:t>
      </w:r>
      <w:r w:rsidRPr="00EF06F6">
        <w:rPr>
          <w:rFonts w:ascii="Times New Roman" w:hAnsi="Times New Roman"/>
          <w:bCs/>
          <w:color w:val="000000"/>
          <w:sz w:val="24"/>
          <w:szCs w:val="24"/>
        </w:rPr>
        <w:t>вступает в силу со дня о</w:t>
      </w:r>
      <w:bookmarkStart w:id="0" w:name="_GoBack"/>
      <w:bookmarkEnd w:id="0"/>
      <w:r w:rsidRPr="00EF06F6">
        <w:rPr>
          <w:rFonts w:ascii="Times New Roman" w:hAnsi="Times New Roman"/>
          <w:bCs/>
          <w:color w:val="000000"/>
          <w:sz w:val="24"/>
          <w:szCs w:val="24"/>
        </w:rPr>
        <w:t>платы в полном объеме:</w:t>
      </w:r>
    </w:p>
    <w:p w:rsidR="00C258A8" w:rsidRPr="00EF06F6" w:rsidRDefault="00C258A8" w:rsidP="00C258A8">
      <w:pPr>
        <w:pStyle w:val="a3"/>
        <w:numPr>
          <w:ilvl w:val="0"/>
          <w:numId w:val="3"/>
        </w:numPr>
        <w:spacing w:after="0"/>
        <w:ind w:left="0" w:firstLine="709"/>
        <w:jc w:val="both"/>
        <w:rPr>
          <w:rFonts w:ascii="Times New Roman" w:hAnsi="Times New Roman"/>
          <w:bCs/>
          <w:color w:val="000000"/>
          <w:sz w:val="24"/>
          <w:szCs w:val="24"/>
        </w:rPr>
      </w:pPr>
      <w:r w:rsidRPr="00EF06F6">
        <w:rPr>
          <w:rFonts w:ascii="Times New Roman" w:hAnsi="Times New Roman"/>
          <w:bCs/>
          <w:color w:val="000000"/>
          <w:sz w:val="24"/>
          <w:szCs w:val="24"/>
        </w:rPr>
        <w:t xml:space="preserve">взноса в компенсационный фонд возмещения вреда Ассоциации в размере </w:t>
      </w:r>
      <w:r w:rsidRPr="00EF06F6">
        <w:rPr>
          <w:rFonts w:ascii="Times New Roman" w:hAnsi="Times New Roman"/>
          <w:bCs/>
          <w:color w:val="000000"/>
          <w:sz w:val="24"/>
          <w:szCs w:val="24"/>
        </w:rPr>
        <w:br/>
      </w:r>
      <w:r>
        <w:rPr>
          <w:rFonts w:ascii="Times New Roman" w:hAnsi="Times New Roman"/>
          <w:bCs/>
          <w:color w:val="000000"/>
          <w:sz w:val="24"/>
          <w:szCs w:val="24"/>
        </w:rPr>
        <w:t>5</w:t>
      </w:r>
      <w:r w:rsidRPr="00EF06F6">
        <w:rPr>
          <w:rFonts w:ascii="Times New Roman" w:hAnsi="Times New Roman"/>
          <w:bCs/>
          <w:color w:val="000000"/>
          <w:sz w:val="24"/>
          <w:szCs w:val="24"/>
        </w:rPr>
        <w:t>00 тыс. рублей;</w:t>
      </w:r>
    </w:p>
    <w:p w:rsidR="00C258A8" w:rsidRPr="00C258A8" w:rsidRDefault="00C258A8" w:rsidP="00C258A8">
      <w:pPr>
        <w:pStyle w:val="a3"/>
        <w:numPr>
          <w:ilvl w:val="0"/>
          <w:numId w:val="3"/>
        </w:numPr>
        <w:spacing w:after="0"/>
        <w:ind w:left="0" w:firstLine="709"/>
        <w:jc w:val="both"/>
        <w:rPr>
          <w:rFonts w:ascii="Times New Roman" w:hAnsi="Times New Roman"/>
          <w:bCs/>
          <w:color w:val="000000"/>
          <w:sz w:val="24"/>
          <w:szCs w:val="24"/>
        </w:rPr>
      </w:pPr>
      <w:r w:rsidRPr="00EF06F6">
        <w:rPr>
          <w:rFonts w:ascii="Times New Roman" w:hAnsi="Times New Roman"/>
          <w:bCs/>
          <w:color w:val="000000"/>
          <w:sz w:val="24"/>
          <w:szCs w:val="24"/>
        </w:rPr>
        <w:t>вступительного взноса в размере 5 тыс. рублей.</w:t>
      </w:r>
    </w:p>
    <w:p w:rsidR="0036270B" w:rsidRPr="00EF06F6" w:rsidRDefault="00994B25" w:rsidP="00C61353">
      <w:pPr>
        <w:autoSpaceDE w:val="0"/>
        <w:autoSpaceDN w:val="0"/>
        <w:adjustRightInd w:val="0"/>
        <w:spacing w:before="120" w:after="0"/>
        <w:ind w:firstLine="709"/>
        <w:jc w:val="both"/>
        <w:rPr>
          <w:rFonts w:ascii="Times New Roman" w:hAnsi="Times New Roman"/>
          <w:b/>
          <w:sz w:val="24"/>
          <w:szCs w:val="24"/>
        </w:rPr>
      </w:pPr>
      <w:r w:rsidRPr="00EF06F6">
        <w:rPr>
          <w:rFonts w:ascii="Times New Roman" w:hAnsi="Times New Roman"/>
          <w:b/>
          <w:bCs/>
          <w:color w:val="000000"/>
          <w:sz w:val="24"/>
          <w:szCs w:val="24"/>
        </w:rPr>
        <w:t xml:space="preserve">По </w:t>
      </w:r>
      <w:r w:rsidRPr="00EF06F6">
        <w:rPr>
          <w:rFonts w:ascii="Times New Roman" w:hAnsi="Times New Roman"/>
          <w:b/>
          <w:sz w:val="24"/>
          <w:szCs w:val="24"/>
        </w:rPr>
        <w:t>второму</w:t>
      </w:r>
      <w:r w:rsidRPr="00EF06F6">
        <w:rPr>
          <w:rFonts w:ascii="Times New Roman" w:hAnsi="Times New Roman"/>
          <w:b/>
          <w:bCs/>
          <w:color w:val="000000"/>
          <w:sz w:val="24"/>
          <w:szCs w:val="24"/>
        </w:rPr>
        <w:t xml:space="preserve"> </w:t>
      </w:r>
      <w:r w:rsidRPr="00EF06F6">
        <w:rPr>
          <w:rFonts w:ascii="Times New Roman" w:hAnsi="Times New Roman"/>
          <w:b/>
          <w:sz w:val="24"/>
          <w:szCs w:val="24"/>
        </w:rPr>
        <w:t>вопросу повестки дня отметили</w:t>
      </w:r>
      <w:r w:rsidRPr="00EF06F6">
        <w:rPr>
          <w:rFonts w:ascii="Times New Roman" w:hAnsi="Times New Roman"/>
          <w:b/>
          <w:bCs/>
          <w:color w:val="000000"/>
          <w:sz w:val="24"/>
          <w:szCs w:val="24"/>
        </w:rPr>
        <w:t>:</w:t>
      </w:r>
    </w:p>
    <w:p w:rsidR="004108A4" w:rsidRPr="00EF06F6" w:rsidRDefault="004108A4" w:rsidP="00C61353">
      <w:pPr>
        <w:pStyle w:val="a3"/>
        <w:numPr>
          <w:ilvl w:val="0"/>
          <w:numId w:val="5"/>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sz w:val="24"/>
          <w:szCs w:val="24"/>
        </w:rPr>
        <w:t xml:space="preserve">В настоящее время </w:t>
      </w:r>
      <w:r w:rsidR="00C61353" w:rsidRPr="00EF06F6">
        <w:rPr>
          <w:rFonts w:ascii="Times New Roman" w:hAnsi="Times New Roman"/>
          <w:sz w:val="24"/>
          <w:szCs w:val="24"/>
        </w:rPr>
        <w:t>ООО «КОМИНТЕК»</w:t>
      </w:r>
      <w:r w:rsidRPr="00EF06F6">
        <w:rPr>
          <w:rFonts w:ascii="Times New Roman" w:hAnsi="Times New Roman"/>
          <w:sz w:val="24"/>
          <w:szCs w:val="24"/>
        </w:rPr>
        <w:t xml:space="preserve"> присвоено право</w:t>
      </w:r>
      <w:r w:rsidR="00C61353" w:rsidRPr="00EF06F6">
        <w:rPr>
          <w:rFonts w:ascii="Times New Roman" w:hAnsi="Times New Roman"/>
          <w:sz w:val="24"/>
          <w:szCs w:val="24"/>
        </w:rPr>
        <w:t xml:space="preserve"> </w:t>
      </w:r>
      <w:r w:rsidRPr="00EF06F6">
        <w:rPr>
          <w:rFonts w:ascii="Times New Roman" w:hAnsi="Times New Roman"/>
          <w:sz w:val="24"/>
          <w:szCs w:val="24"/>
        </w:rPr>
        <w:t>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00C61353" w:rsidRPr="00EF06F6">
        <w:rPr>
          <w:rFonts w:ascii="Times New Roman" w:hAnsi="Times New Roman"/>
          <w:bCs/>
          <w:color w:val="000000"/>
          <w:sz w:val="24"/>
          <w:szCs w:val="24"/>
        </w:rPr>
        <w:t>.</w:t>
      </w:r>
    </w:p>
    <w:p w:rsidR="004108A4" w:rsidRPr="00EF06F6" w:rsidRDefault="00C61353" w:rsidP="0036270B">
      <w:pPr>
        <w:pStyle w:val="a3"/>
        <w:numPr>
          <w:ilvl w:val="1"/>
          <w:numId w:val="5"/>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sz w:val="24"/>
          <w:szCs w:val="24"/>
        </w:rPr>
        <w:t>ООО «КОМИНТЕК»</w:t>
      </w:r>
      <w:r w:rsidR="004108A4" w:rsidRPr="00EF06F6">
        <w:rPr>
          <w:rFonts w:ascii="Times New Roman" w:hAnsi="Times New Roman"/>
          <w:sz w:val="24"/>
          <w:szCs w:val="24"/>
        </w:rPr>
        <w:t xml:space="preserve"> заявило о намерении осуществлять строительство, реконструкцию, капитальный ремонт объектов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500 млн. рублей (второй уровень ответственности по возмещению вреда)</w:t>
      </w:r>
      <w:r w:rsidR="004108A4" w:rsidRPr="00EF06F6">
        <w:rPr>
          <w:rFonts w:ascii="Times New Roman" w:hAnsi="Times New Roman"/>
          <w:bCs/>
          <w:color w:val="000000"/>
          <w:sz w:val="24"/>
          <w:szCs w:val="24"/>
        </w:rPr>
        <w:t>.</w:t>
      </w:r>
    </w:p>
    <w:p w:rsidR="0036270B" w:rsidRPr="00EF06F6" w:rsidRDefault="0036270B" w:rsidP="0036270B">
      <w:pPr>
        <w:pStyle w:val="a3"/>
        <w:numPr>
          <w:ilvl w:val="1"/>
          <w:numId w:val="5"/>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bCs/>
          <w:sz w:val="24"/>
          <w:szCs w:val="24"/>
        </w:rPr>
        <w:t xml:space="preserve">Изменение сведений, содержащихся в реестре членов </w:t>
      </w:r>
      <w:r w:rsidRPr="00EF06F6">
        <w:rPr>
          <w:rFonts w:ascii="Times New Roman" w:hAnsi="Times New Roman"/>
          <w:sz w:val="24"/>
          <w:szCs w:val="24"/>
        </w:rPr>
        <w:t xml:space="preserve">Ассоциации в отношении </w:t>
      </w:r>
      <w:r w:rsidRPr="00EF06F6">
        <w:rPr>
          <w:rFonts w:ascii="Times New Roman" w:hAnsi="Times New Roman"/>
          <w:sz w:val="24"/>
          <w:szCs w:val="24"/>
        </w:rPr>
        <w:br/>
      </w:r>
      <w:r w:rsidR="00C61353" w:rsidRPr="00EF06F6">
        <w:rPr>
          <w:rFonts w:ascii="Times New Roman" w:hAnsi="Times New Roman"/>
          <w:sz w:val="24"/>
          <w:szCs w:val="24"/>
        </w:rPr>
        <w:t>ООО «КОМИНТЕК»</w:t>
      </w:r>
      <w:r w:rsidRPr="00EF06F6">
        <w:rPr>
          <w:rFonts w:ascii="Times New Roman" w:hAnsi="Times New Roman"/>
          <w:sz w:val="24"/>
          <w:szCs w:val="24"/>
        </w:rPr>
        <w:t xml:space="preserve"> связано с изменением уровня ответственности по возмещению вреда.</w:t>
      </w:r>
    </w:p>
    <w:p w:rsidR="004108A4" w:rsidRPr="00EF06F6" w:rsidRDefault="004108A4" w:rsidP="00C61353">
      <w:pPr>
        <w:pStyle w:val="a3"/>
        <w:numPr>
          <w:ilvl w:val="1"/>
          <w:numId w:val="5"/>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sz w:val="24"/>
          <w:szCs w:val="24"/>
        </w:rPr>
        <w:t xml:space="preserve">Актом экспертизы № </w:t>
      </w:r>
      <w:r w:rsidR="00C61353" w:rsidRPr="00EF06F6">
        <w:rPr>
          <w:rFonts w:ascii="Times New Roman" w:hAnsi="Times New Roman"/>
          <w:sz w:val="24"/>
          <w:szCs w:val="24"/>
        </w:rPr>
        <w:t>393</w:t>
      </w:r>
      <w:r w:rsidRPr="00EF06F6">
        <w:rPr>
          <w:rFonts w:ascii="Times New Roman" w:hAnsi="Times New Roman"/>
          <w:sz w:val="24"/>
          <w:szCs w:val="24"/>
        </w:rPr>
        <w:t>-А-</w:t>
      </w:r>
      <w:r w:rsidR="0036270B" w:rsidRPr="00EF06F6">
        <w:rPr>
          <w:rFonts w:ascii="Times New Roman" w:hAnsi="Times New Roman"/>
          <w:sz w:val="24"/>
          <w:szCs w:val="24"/>
        </w:rPr>
        <w:t>0</w:t>
      </w:r>
      <w:r w:rsidR="00C61353" w:rsidRPr="00EF06F6">
        <w:rPr>
          <w:rFonts w:ascii="Times New Roman" w:hAnsi="Times New Roman"/>
          <w:sz w:val="24"/>
          <w:szCs w:val="24"/>
        </w:rPr>
        <w:t>4</w:t>
      </w:r>
      <w:r w:rsidR="0036270B" w:rsidRPr="00EF06F6">
        <w:rPr>
          <w:rFonts w:ascii="Times New Roman" w:hAnsi="Times New Roman"/>
          <w:sz w:val="24"/>
          <w:szCs w:val="24"/>
        </w:rPr>
        <w:t>04</w:t>
      </w:r>
      <w:r w:rsidRPr="00EF06F6">
        <w:rPr>
          <w:rFonts w:ascii="Times New Roman" w:hAnsi="Times New Roman"/>
          <w:sz w:val="24"/>
          <w:szCs w:val="24"/>
        </w:rPr>
        <w:t xml:space="preserve">2019 от </w:t>
      </w:r>
      <w:r w:rsidR="0036270B" w:rsidRPr="00EF06F6">
        <w:rPr>
          <w:rFonts w:ascii="Times New Roman" w:hAnsi="Times New Roman"/>
          <w:sz w:val="24"/>
          <w:szCs w:val="24"/>
        </w:rPr>
        <w:t>0</w:t>
      </w:r>
      <w:r w:rsidR="00C61353" w:rsidRPr="00EF06F6">
        <w:rPr>
          <w:rFonts w:ascii="Times New Roman" w:hAnsi="Times New Roman"/>
          <w:sz w:val="24"/>
          <w:szCs w:val="24"/>
        </w:rPr>
        <w:t>4</w:t>
      </w:r>
      <w:r w:rsidR="0036270B" w:rsidRPr="00EF06F6">
        <w:rPr>
          <w:rFonts w:ascii="Times New Roman" w:hAnsi="Times New Roman"/>
          <w:sz w:val="24"/>
          <w:szCs w:val="24"/>
        </w:rPr>
        <w:t xml:space="preserve"> апреля</w:t>
      </w:r>
      <w:r w:rsidRPr="00EF06F6">
        <w:rPr>
          <w:rFonts w:ascii="Times New Roman" w:hAnsi="Times New Roman"/>
          <w:sz w:val="24"/>
          <w:szCs w:val="24"/>
        </w:rPr>
        <w:t xml:space="preserve"> 2019 г. установлено, </w:t>
      </w:r>
      <w:r w:rsidRPr="00EF06F6">
        <w:rPr>
          <w:rFonts w:ascii="Times New Roman" w:hAnsi="Times New Roman"/>
          <w:sz w:val="24"/>
          <w:szCs w:val="24"/>
        </w:rPr>
        <w:br/>
      </w:r>
      <w:r w:rsidR="00476A8F" w:rsidRPr="00EF06F6">
        <w:rPr>
          <w:rFonts w:ascii="Times New Roman" w:hAnsi="Times New Roman"/>
          <w:sz w:val="24"/>
          <w:szCs w:val="24"/>
        </w:rPr>
        <w:t xml:space="preserve">что </w:t>
      </w:r>
      <w:r w:rsidR="00C61353" w:rsidRPr="00EF06F6">
        <w:rPr>
          <w:rFonts w:ascii="Times New Roman" w:hAnsi="Times New Roman"/>
          <w:sz w:val="24"/>
          <w:szCs w:val="24"/>
        </w:rPr>
        <w:t>ООО «КОМИНТЕК»</w:t>
      </w:r>
      <w:r w:rsidRPr="00EF06F6">
        <w:rPr>
          <w:rFonts w:ascii="Times New Roman" w:hAnsi="Times New Roman"/>
          <w:sz w:val="24"/>
          <w:szCs w:val="24"/>
        </w:rPr>
        <w:t xml:space="preserve"> соответствует Положению о членстве Ассоциации, в части права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500 млн. рублей (второй уровень ответственности по возмещению вреда).</w:t>
      </w:r>
    </w:p>
    <w:p w:rsidR="00C61353" w:rsidRPr="00EF06F6" w:rsidRDefault="00C61353" w:rsidP="00C61353">
      <w:pPr>
        <w:pStyle w:val="a3"/>
        <w:numPr>
          <w:ilvl w:val="0"/>
          <w:numId w:val="5"/>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sz w:val="24"/>
          <w:szCs w:val="24"/>
        </w:rPr>
        <w:t>В настоящее время ООО «ГАЗ-ЭНЕРГОКОМПЛЕКС Регион» присвоено право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60 млн. рублей (первый уровень ответственности по возмещению вреда)</w:t>
      </w:r>
      <w:r w:rsidRPr="00EF06F6">
        <w:rPr>
          <w:rFonts w:ascii="Times New Roman" w:hAnsi="Times New Roman"/>
          <w:bCs/>
          <w:color w:val="000000"/>
          <w:sz w:val="24"/>
          <w:szCs w:val="24"/>
        </w:rPr>
        <w:t>.</w:t>
      </w:r>
    </w:p>
    <w:p w:rsidR="00C61353" w:rsidRPr="00EF06F6" w:rsidRDefault="00C61353" w:rsidP="00C61353">
      <w:pPr>
        <w:pStyle w:val="a3"/>
        <w:numPr>
          <w:ilvl w:val="1"/>
          <w:numId w:val="5"/>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sz w:val="24"/>
          <w:szCs w:val="24"/>
        </w:rPr>
        <w:t>ООО «ГАЗ-ЭНЕРГОКОМПЛЕКС Регион» заявило о намерении принимать участие в заключении договоров строительного подряда с использованием конкурентных способов заключения договоров в случаях, если предусмотренный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r w:rsidRPr="00EF06F6">
        <w:rPr>
          <w:rFonts w:ascii="Times New Roman" w:hAnsi="Times New Roman"/>
          <w:bCs/>
          <w:color w:val="000000"/>
          <w:sz w:val="24"/>
          <w:szCs w:val="24"/>
        </w:rPr>
        <w:t xml:space="preserve"> </w:t>
      </w:r>
    </w:p>
    <w:p w:rsidR="00C61353" w:rsidRPr="00EF06F6" w:rsidRDefault="00C61353" w:rsidP="00C61353">
      <w:pPr>
        <w:pStyle w:val="a3"/>
        <w:numPr>
          <w:ilvl w:val="1"/>
          <w:numId w:val="5"/>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bCs/>
          <w:sz w:val="24"/>
          <w:szCs w:val="24"/>
        </w:rPr>
        <w:lastRenderedPageBreak/>
        <w:t xml:space="preserve">Изменение сведений, содержащихся в реестре членов </w:t>
      </w:r>
      <w:r w:rsidRPr="00EF06F6">
        <w:rPr>
          <w:rFonts w:ascii="Times New Roman" w:hAnsi="Times New Roman"/>
          <w:sz w:val="24"/>
          <w:szCs w:val="24"/>
        </w:rPr>
        <w:t xml:space="preserve">Ассоциации в отношении </w:t>
      </w:r>
      <w:r w:rsidRPr="00EF06F6">
        <w:rPr>
          <w:rFonts w:ascii="Times New Roman" w:hAnsi="Times New Roman"/>
          <w:sz w:val="24"/>
          <w:szCs w:val="24"/>
        </w:rPr>
        <w:br/>
        <w:t>ООО «ГАЗ-ЭНЕРГОКОМПЛЕКС Регион» связано с присвоением права принимать участие в заключении договоров строительного подряда с использованием конкурентных способов заключения договоров</w:t>
      </w:r>
      <w:r w:rsidRPr="00EF06F6">
        <w:rPr>
          <w:rFonts w:ascii="Times New Roman" w:hAnsi="Times New Roman"/>
          <w:bCs/>
          <w:color w:val="000000"/>
          <w:sz w:val="24"/>
          <w:szCs w:val="24"/>
        </w:rPr>
        <w:t>.</w:t>
      </w:r>
    </w:p>
    <w:p w:rsidR="00C61353" w:rsidRPr="00EF06F6" w:rsidRDefault="00C61353" w:rsidP="00C61353">
      <w:pPr>
        <w:pStyle w:val="a3"/>
        <w:numPr>
          <w:ilvl w:val="1"/>
          <w:numId w:val="5"/>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sz w:val="24"/>
          <w:szCs w:val="24"/>
        </w:rPr>
        <w:t xml:space="preserve">Актом экспертизы № 469-А-04042019 от 04 апреля 2019 г. установлено, </w:t>
      </w:r>
      <w:r w:rsidRPr="00EF06F6">
        <w:rPr>
          <w:rFonts w:ascii="Times New Roman" w:hAnsi="Times New Roman"/>
          <w:sz w:val="24"/>
          <w:szCs w:val="24"/>
        </w:rPr>
        <w:br/>
        <w:t>что ООО «ГАЗ-ЭНЕРГОКОМПЛЕКС Регион» соответствует Положению о членстве Ассоциации, в части права осуществлять строительство, реконструкцию, капитальный ремонт объектов капитального строительства по договорам строительного подряда, заключаемым с использованием конкурентных способов заключения договоров, если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p>
    <w:p w:rsidR="00166BD9" w:rsidRPr="00EF06F6" w:rsidRDefault="00166BD9" w:rsidP="0036270B">
      <w:pPr>
        <w:pStyle w:val="a3"/>
        <w:autoSpaceDE w:val="0"/>
        <w:autoSpaceDN w:val="0"/>
        <w:adjustRightInd w:val="0"/>
        <w:spacing w:before="120" w:after="0"/>
        <w:ind w:left="0" w:firstLine="709"/>
        <w:contextualSpacing w:val="0"/>
        <w:jc w:val="both"/>
        <w:rPr>
          <w:rFonts w:ascii="Times New Roman" w:hAnsi="Times New Roman"/>
          <w:bCs/>
          <w:color w:val="000000"/>
          <w:sz w:val="24"/>
          <w:szCs w:val="24"/>
        </w:rPr>
      </w:pPr>
      <w:r w:rsidRPr="00EF06F6">
        <w:rPr>
          <w:rFonts w:ascii="Times New Roman" w:hAnsi="Times New Roman"/>
          <w:b/>
          <w:bCs/>
          <w:color w:val="000000"/>
          <w:sz w:val="24"/>
          <w:szCs w:val="24"/>
        </w:rPr>
        <w:t xml:space="preserve">Голосовали: «ЗА» - </w:t>
      </w:r>
      <w:r w:rsidR="00ED67CF" w:rsidRPr="00EF06F6">
        <w:rPr>
          <w:rFonts w:ascii="Times New Roman" w:hAnsi="Times New Roman"/>
          <w:bCs/>
          <w:color w:val="000000"/>
          <w:sz w:val="24"/>
          <w:szCs w:val="24"/>
        </w:rPr>
        <w:t>8</w:t>
      </w:r>
      <w:r w:rsidRPr="00EF06F6">
        <w:rPr>
          <w:rFonts w:ascii="Times New Roman" w:hAnsi="Times New Roman"/>
          <w:bCs/>
          <w:color w:val="000000"/>
          <w:sz w:val="24"/>
          <w:szCs w:val="24"/>
        </w:rPr>
        <w:t xml:space="preserve"> голосов</w:t>
      </w:r>
      <w:r w:rsidRPr="00EF06F6">
        <w:rPr>
          <w:rFonts w:ascii="Times New Roman" w:hAnsi="Times New Roman"/>
          <w:b/>
          <w:bCs/>
          <w:color w:val="000000"/>
          <w:sz w:val="24"/>
          <w:szCs w:val="24"/>
        </w:rPr>
        <w:t xml:space="preserve">, «ПРОТИВ» - </w:t>
      </w:r>
      <w:r w:rsidRPr="00EF06F6">
        <w:rPr>
          <w:rFonts w:ascii="Times New Roman" w:hAnsi="Times New Roman"/>
          <w:bCs/>
          <w:color w:val="000000"/>
          <w:sz w:val="24"/>
          <w:szCs w:val="24"/>
        </w:rPr>
        <w:t>0 голосов</w:t>
      </w:r>
      <w:r w:rsidRPr="00EF06F6">
        <w:rPr>
          <w:rFonts w:ascii="Times New Roman" w:hAnsi="Times New Roman"/>
          <w:b/>
          <w:bCs/>
          <w:color w:val="000000"/>
          <w:sz w:val="24"/>
          <w:szCs w:val="24"/>
        </w:rPr>
        <w:t xml:space="preserve">, «ВОЗДЕРЖАЛСЯ» - </w:t>
      </w:r>
      <w:r w:rsidRPr="00EF06F6">
        <w:rPr>
          <w:rFonts w:ascii="Times New Roman" w:hAnsi="Times New Roman"/>
          <w:bCs/>
          <w:color w:val="000000"/>
          <w:sz w:val="24"/>
          <w:szCs w:val="24"/>
        </w:rPr>
        <w:t>0 голосов. Решение принято единогласно.</w:t>
      </w:r>
    </w:p>
    <w:p w:rsidR="00812F17" w:rsidRPr="00EF06F6" w:rsidRDefault="00994B25" w:rsidP="0036270B">
      <w:pPr>
        <w:autoSpaceDE w:val="0"/>
        <w:autoSpaceDN w:val="0"/>
        <w:adjustRightInd w:val="0"/>
        <w:spacing w:before="120" w:after="0"/>
        <w:ind w:firstLine="709"/>
        <w:jc w:val="both"/>
        <w:rPr>
          <w:rFonts w:ascii="Times New Roman" w:hAnsi="Times New Roman"/>
          <w:b/>
          <w:sz w:val="24"/>
          <w:szCs w:val="24"/>
        </w:rPr>
      </w:pPr>
      <w:r w:rsidRPr="00EF06F6">
        <w:rPr>
          <w:rFonts w:ascii="Times New Roman" w:hAnsi="Times New Roman"/>
          <w:b/>
          <w:bCs/>
          <w:color w:val="000000"/>
          <w:sz w:val="24"/>
          <w:szCs w:val="24"/>
        </w:rPr>
        <w:t xml:space="preserve">По </w:t>
      </w:r>
      <w:r w:rsidRPr="00EF06F6">
        <w:rPr>
          <w:rFonts w:ascii="Times New Roman" w:hAnsi="Times New Roman"/>
          <w:b/>
          <w:sz w:val="24"/>
          <w:szCs w:val="24"/>
        </w:rPr>
        <w:t>второму</w:t>
      </w:r>
      <w:r w:rsidRPr="00EF06F6">
        <w:rPr>
          <w:rFonts w:ascii="Times New Roman" w:hAnsi="Times New Roman"/>
          <w:b/>
          <w:bCs/>
          <w:color w:val="000000"/>
          <w:sz w:val="24"/>
          <w:szCs w:val="24"/>
        </w:rPr>
        <w:t xml:space="preserve"> </w:t>
      </w:r>
      <w:r w:rsidRPr="00EF06F6">
        <w:rPr>
          <w:rFonts w:ascii="Times New Roman" w:hAnsi="Times New Roman"/>
          <w:b/>
          <w:sz w:val="24"/>
          <w:szCs w:val="24"/>
        </w:rPr>
        <w:t>вопросу повестки дня р</w:t>
      </w:r>
      <w:r w:rsidR="00812F17" w:rsidRPr="00EF06F6">
        <w:rPr>
          <w:rFonts w:ascii="Times New Roman" w:hAnsi="Times New Roman"/>
          <w:b/>
          <w:sz w:val="24"/>
          <w:szCs w:val="24"/>
        </w:rPr>
        <w:t>ешили:</w:t>
      </w:r>
    </w:p>
    <w:p w:rsidR="0036270B" w:rsidRPr="00EF06F6" w:rsidRDefault="0036270B" w:rsidP="0036270B">
      <w:pPr>
        <w:pStyle w:val="a3"/>
        <w:numPr>
          <w:ilvl w:val="0"/>
          <w:numId w:val="7"/>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sz w:val="24"/>
          <w:szCs w:val="24"/>
        </w:rPr>
        <w:t xml:space="preserve">Внести изменения в реестр членов Ассоциации и присвоить </w:t>
      </w:r>
      <w:r w:rsidRPr="00EF06F6">
        <w:rPr>
          <w:rFonts w:ascii="Times New Roman" w:hAnsi="Times New Roman"/>
          <w:sz w:val="24"/>
          <w:szCs w:val="24"/>
        </w:rPr>
        <w:br/>
      </w:r>
      <w:r w:rsidR="00C61353" w:rsidRPr="00EF06F6">
        <w:rPr>
          <w:rFonts w:ascii="Times New Roman" w:hAnsi="Times New Roman"/>
          <w:sz w:val="24"/>
          <w:szCs w:val="24"/>
        </w:rPr>
        <w:t>ООО «КОМИНТЕК»</w:t>
      </w:r>
      <w:r w:rsidRPr="00EF06F6">
        <w:rPr>
          <w:rFonts w:ascii="Times New Roman" w:hAnsi="Times New Roman"/>
          <w:sz w:val="24"/>
          <w:szCs w:val="24"/>
        </w:rPr>
        <w:t xml:space="preserve">  право выполнения работ на объектах капитального строительства (кроме особо опасных, технически сложных, уникальных объектов и объектов использования атомной энергии), стоимость которых по одному договору не превышает 500 млн. рублей (второй уровень ответственности по возмещению вреда).</w:t>
      </w:r>
    </w:p>
    <w:p w:rsidR="0036270B" w:rsidRPr="00EF06F6" w:rsidRDefault="0036270B" w:rsidP="0036270B">
      <w:pPr>
        <w:pStyle w:val="a3"/>
        <w:numPr>
          <w:ilvl w:val="1"/>
          <w:numId w:val="7"/>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bCs/>
          <w:color w:val="000000"/>
          <w:sz w:val="24"/>
          <w:szCs w:val="24"/>
        </w:rPr>
        <w:t xml:space="preserve">Решение о присвоении </w:t>
      </w:r>
      <w:r w:rsidR="00C61353" w:rsidRPr="00EF06F6">
        <w:rPr>
          <w:rFonts w:ascii="Times New Roman" w:hAnsi="Times New Roman"/>
          <w:sz w:val="24"/>
          <w:szCs w:val="24"/>
        </w:rPr>
        <w:t>ООО «КОМИНТЕК»</w:t>
      </w:r>
      <w:r w:rsidRPr="00EF06F6">
        <w:rPr>
          <w:rFonts w:ascii="Times New Roman" w:hAnsi="Times New Roman"/>
          <w:sz w:val="24"/>
          <w:szCs w:val="24"/>
        </w:rPr>
        <w:t xml:space="preserve"> права выполнения работ</w:t>
      </w:r>
      <w:r w:rsidRPr="00EF06F6">
        <w:rPr>
          <w:rFonts w:ascii="Times New Roman" w:hAnsi="Times New Roman"/>
          <w:bCs/>
          <w:color w:val="000000"/>
          <w:sz w:val="24"/>
          <w:szCs w:val="24"/>
        </w:rPr>
        <w:t xml:space="preserve"> </w:t>
      </w:r>
      <w:r w:rsidRPr="00EF06F6">
        <w:rPr>
          <w:rFonts w:ascii="Times New Roman" w:hAnsi="Times New Roman"/>
          <w:sz w:val="24"/>
          <w:szCs w:val="24"/>
        </w:rPr>
        <w:t>на объектах капитального строительства</w:t>
      </w:r>
      <w:r w:rsidRPr="00EF06F6">
        <w:rPr>
          <w:rFonts w:ascii="Times New Roman" w:hAnsi="Times New Roman"/>
          <w:bCs/>
          <w:color w:val="000000"/>
          <w:sz w:val="24"/>
          <w:szCs w:val="24"/>
        </w:rPr>
        <w:t xml:space="preserve"> вступает в силу со дня доплаты в полном объеме взноса в компенсационный фонд возмещения вреда Ассоциации в размере 400 тыс. рублей.</w:t>
      </w:r>
    </w:p>
    <w:p w:rsidR="00C61353" w:rsidRPr="00EF06F6" w:rsidRDefault="00C61353" w:rsidP="00C61353">
      <w:pPr>
        <w:pStyle w:val="a3"/>
        <w:numPr>
          <w:ilvl w:val="0"/>
          <w:numId w:val="7"/>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sz w:val="24"/>
          <w:szCs w:val="24"/>
        </w:rPr>
        <w:t xml:space="preserve">Внести изменения в реестр членов Ассоциации и присвоить </w:t>
      </w:r>
      <w:r w:rsidRPr="00EF06F6">
        <w:rPr>
          <w:rFonts w:ascii="Times New Roman" w:hAnsi="Times New Roman"/>
          <w:sz w:val="24"/>
          <w:szCs w:val="24"/>
        </w:rPr>
        <w:br/>
      </w:r>
      <w:r w:rsidR="00EF06F6" w:rsidRPr="00EF06F6">
        <w:rPr>
          <w:rFonts w:ascii="Times New Roman" w:hAnsi="Times New Roman"/>
          <w:sz w:val="24"/>
          <w:szCs w:val="24"/>
        </w:rPr>
        <w:t>ООО «ГАЗ-ЭНЕРГОКОМПЛЕКС Регион»</w:t>
      </w:r>
      <w:r w:rsidRPr="00EF06F6">
        <w:rPr>
          <w:rFonts w:ascii="Times New Roman" w:hAnsi="Times New Roman"/>
          <w:sz w:val="24"/>
          <w:szCs w:val="24"/>
        </w:rPr>
        <w:t xml:space="preserve"> право </w:t>
      </w:r>
      <w:r w:rsidRPr="00EF06F6">
        <w:rPr>
          <w:rFonts w:ascii="Times New Roman" w:hAnsi="Times New Roman"/>
          <w:bCs/>
          <w:color w:val="000000"/>
          <w:sz w:val="24"/>
          <w:szCs w:val="24"/>
        </w:rPr>
        <w:t>принимать участие в заключении договоров строительного подряда с использованием конкурентных способов заключения договоров, если предельный размер обязательств по таким договорам не превышает 60 млн. рублей (первый уровень ответственности по обеспечению договорных обязательств).</w:t>
      </w:r>
    </w:p>
    <w:p w:rsidR="0036270B" w:rsidRPr="00EF06F6" w:rsidRDefault="00C61353" w:rsidP="00C61353">
      <w:pPr>
        <w:pStyle w:val="a3"/>
        <w:numPr>
          <w:ilvl w:val="1"/>
          <w:numId w:val="7"/>
        </w:numPr>
        <w:autoSpaceDE w:val="0"/>
        <w:autoSpaceDN w:val="0"/>
        <w:adjustRightInd w:val="0"/>
        <w:spacing w:after="0"/>
        <w:ind w:left="0" w:firstLine="709"/>
        <w:jc w:val="both"/>
        <w:rPr>
          <w:rFonts w:ascii="Times New Roman" w:hAnsi="Times New Roman"/>
          <w:sz w:val="24"/>
          <w:szCs w:val="24"/>
        </w:rPr>
      </w:pPr>
      <w:r w:rsidRPr="00EF06F6">
        <w:rPr>
          <w:rFonts w:ascii="Times New Roman" w:hAnsi="Times New Roman"/>
          <w:sz w:val="24"/>
          <w:szCs w:val="24"/>
        </w:rPr>
        <w:t xml:space="preserve">Решение о присвоении </w:t>
      </w:r>
      <w:r w:rsidR="00EF06F6" w:rsidRPr="00EF06F6">
        <w:rPr>
          <w:rFonts w:ascii="Times New Roman" w:hAnsi="Times New Roman"/>
          <w:sz w:val="24"/>
          <w:szCs w:val="24"/>
        </w:rPr>
        <w:t>ООО «ГАЗ-ЭНЕРГОКОМПЛЕКС Регион»</w:t>
      </w:r>
      <w:r w:rsidRPr="00EF06F6">
        <w:rPr>
          <w:rFonts w:ascii="Times New Roman" w:hAnsi="Times New Roman"/>
          <w:sz w:val="24"/>
          <w:szCs w:val="24"/>
        </w:rPr>
        <w:t xml:space="preserve"> права участия в заключении договоров строительного подряда с использованием конкурентных способов заключения договоров вступает в силу со дня оплаты в полном объеме взноса в компенсационный фонд обеспечения договорных обязательств Ассоциации в размере 200 тыс</w:t>
      </w:r>
      <w:r w:rsidRPr="00EF06F6">
        <w:rPr>
          <w:rFonts w:ascii="Times New Roman" w:hAnsi="Times New Roman"/>
          <w:bCs/>
          <w:color w:val="000000"/>
          <w:sz w:val="24"/>
          <w:szCs w:val="24"/>
        </w:rPr>
        <w:t>. рублей.</w:t>
      </w:r>
    </w:p>
    <w:p w:rsidR="00787F72" w:rsidRPr="00EF06F6" w:rsidRDefault="00787F72" w:rsidP="00787F72">
      <w:pPr>
        <w:pStyle w:val="a3"/>
        <w:autoSpaceDE w:val="0"/>
        <w:autoSpaceDN w:val="0"/>
        <w:adjustRightInd w:val="0"/>
        <w:spacing w:after="0"/>
        <w:ind w:left="709"/>
        <w:jc w:val="both"/>
        <w:rPr>
          <w:rFonts w:ascii="Times New Roman" w:hAnsi="Times New Roman"/>
          <w:sz w:val="24"/>
          <w:szCs w:val="24"/>
        </w:rPr>
      </w:pPr>
    </w:p>
    <w:p w:rsidR="00A81F96" w:rsidRPr="00EF06F6" w:rsidRDefault="00A81F96" w:rsidP="00534B16">
      <w:pPr>
        <w:pStyle w:val="a3"/>
        <w:autoSpaceDE w:val="0"/>
        <w:autoSpaceDN w:val="0"/>
        <w:adjustRightInd w:val="0"/>
        <w:spacing w:after="0"/>
        <w:ind w:left="709"/>
        <w:jc w:val="both"/>
        <w:rPr>
          <w:rFonts w:ascii="Times New Roman" w:hAnsi="Times New Roman"/>
          <w:sz w:val="24"/>
          <w:szCs w:val="24"/>
        </w:rPr>
      </w:pPr>
    </w:p>
    <w:p w:rsidR="00534B16" w:rsidRPr="00EF06F6" w:rsidRDefault="00534B16" w:rsidP="00534B16">
      <w:pPr>
        <w:pStyle w:val="a3"/>
        <w:autoSpaceDE w:val="0"/>
        <w:autoSpaceDN w:val="0"/>
        <w:adjustRightInd w:val="0"/>
        <w:spacing w:after="0"/>
        <w:ind w:left="709"/>
        <w:jc w:val="both"/>
        <w:rPr>
          <w:rFonts w:ascii="Times New Roman" w:hAnsi="Times New Roman"/>
          <w:sz w:val="24"/>
          <w:szCs w:val="24"/>
        </w:rPr>
      </w:pPr>
    </w:p>
    <w:p w:rsidR="006C61D7" w:rsidRPr="00EF06F6" w:rsidRDefault="006C61D7" w:rsidP="00842340">
      <w:pPr>
        <w:autoSpaceDE w:val="0"/>
        <w:autoSpaceDN w:val="0"/>
        <w:adjustRightInd w:val="0"/>
        <w:spacing w:after="0"/>
        <w:jc w:val="both"/>
        <w:rPr>
          <w:rFonts w:ascii="Times New Roman" w:hAnsi="Times New Roman"/>
          <w:sz w:val="24"/>
          <w:szCs w:val="24"/>
        </w:rPr>
      </w:pPr>
    </w:p>
    <w:tbl>
      <w:tblPr>
        <w:tblStyle w:val="af1"/>
        <w:tblpPr w:leftFromText="180" w:rightFromText="180" w:vertAnchor="text" w:horzAnchor="margin" w:tblpY="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B1BFD" w:rsidTr="00794123">
        <w:tc>
          <w:tcPr>
            <w:tcW w:w="4814" w:type="dxa"/>
          </w:tcPr>
          <w:p w:rsidR="00AB1BFD" w:rsidRPr="00EF06F6" w:rsidRDefault="00AB1BFD" w:rsidP="00842340">
            <w:pPr>
              <w:spacing w:after="0"/>
              <w:jc w:val="both"/>
              <w:rPr>
                <w:rFonts w:ascii="Times New Roman" w:hAnsi="Times New Roman"/>
                <w:sz w:val="24"/>
                <w:szCs w:val="24"/>
              </w:rPr>
            </w:pPr>
            <w:r w:rsidRPr="00EF06F6">
              <w:rPr>
                <w:rFonts w:ascii="Times New Roman" w:hAnsi="Times New Roman"/>
                <w:sz w:val="24"/>
                <w:szCs w:val="24"/>
              </w:rPr>
              <w:t xml:space="preserve">Председательствующий на заседании </w:t>
            </w:r>
          </w:p>
          <w:p w:rsidR="00AB1BFD" w:rsidRPr="00EF06F6" w:rsidRDefault="00AB1BFD" w:rsidP="00842340">
            <w:pPr>
              <w:spacing w:after="0"/>
              <w:jc w:val="both"/>
              <w:rPr>
                <w:rFonts w:ascii="Times New Roman" w:hAnsi="Times New Roman"/>
                <w:sz w:val="24"/>
                <w:szCs w:val="24"/>
              </w:rPr>
            </w:pPr>
            <w:r w:rsidRPr="00EF06F6">
              <w:rPr>
                <w:rFonts w:ascii="Times New Roman" w:hAnsi="Times New Roman"/>
                <w:sz w:val="24"/>
                <w:szCs w:val="24"/>
              </w:rPr>
              <w:t>Аккредитационной комиссии</w:t>
            </w:r>
          </w:p>
        </w:tc>
        <w:tc>
          <w:tcPr>
            <w:tcW w:w="4814" w:type="dxa"/>
            <w:vAlign w:val="center"/>
          </w:tcPr>
          <w:p w:rsidR="00AB1BFD" w:rsidRDefault="008F636F" w:rsidP="008F636F">
            <w:pPr>
              <w:spacing w:after="0"/>
              <w:jc w:val="right"/>
              <w:rPr>
                <w:rFonts w:ascii="Times New Roman" w:hAnsi="Times New Roman"/>
                <w:sz w:val="24"/>
                <w:szCs w:val="24"/>
              </w:rPr>
            </w:pPr>
            <w:r w:rsidRPr="00EF06F6">
              <w:rPr>
                <w:rFonts w:ascii="Times New Roman" w:hAnsi="Times New Roman"/>
                <w:iCs/>
                <w:sz w:val="24"/>
                <w:szCs w:val="24"/>
              </w:rPr>
              <w:t>А.Ю. Круглов</w:t>
            </w:r>
          </w:p>
        </w:tc>
      </w:tr>
    </w:tbl>
    <w:p w:rsidR="00B45B20" w:rsidRPr="00DE4CF6" w:rsidRDefault="00B45B20" w:rsidP="00F314DA">
      <w:pPr>
        <w:spacing w:after="0" w:line="240" w:lineRule="auto"/>
        <w:jc w:val="both"/>
        <w:rPr>
          <w:rFonts w:ascii="Times New Roman" w:hAnsi="Times New Roman"/>
          <w:sz w:val="24"/>
          <w:szCs w:val="24"/>
        </w:rPr>
      </w:pPr>
    </w:p>
    <w:sectPr w:rsidR="00B45B20" w:rsidRPr="00DE4CF6" w:rsidSect="00656F29">
      <w:footerReference w:type="default" r:id="rId8"/>
      <w:pgSz w:w="11906" w:h="16838"/>
      <w:pgMar w:top="1134" w:right="85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56" w:rsidRDefault="002B2D56" w:rsidP="00343FAF">
      <w:pPr>
        <w:spacing w:after="0" w:line="240" w:lineRule="auto"/>
      </w:pPr>
      <w:r>
        <w:separator/>
      </w:r>
    </w:p>
  </w:endnote>
  <w:endnote w:type="continuationSeparator" w:id="0">
    <w:p w:rsidR="002B2D56" w:rsidRDefault="002B2D56" w:rsidP="00343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3807"/>
      <w:docPartObj>
        <w:docPartGallery w:val="Page Numbers (Bottom of Page)"/>
        <w:docPartUnique/>
      </w:docPartObj>
    </w:sdtPr>
    <w:sdtEndPr>
      <w:rPr>
        <w:rFonts w:ascii="Times New Roman" w:hAnsi="Times New Roman"/>
        <w:sz w:val="24"/>
        <w:szCs w:val="24"/>
      </w:rPr>
    </w:sdtEndPr>
    <w:sdtContent>
      <w:p w:rsidR="00597F65" w:rsidRPr="00E6772D" w:rsidRDefault="00CD574B">
        <w:pPr>
          <w:pStyle w:val="ab"/>
          <w:jc w:val="right"/>
          <w:rPr>
            <w:rFonts w:ascii="Times New Roman" w:hAnsi="Times New Roman"/>
            <w:sz w:val="24"/>
            <w:szCs w:val="24"/>
          </w:rPr>
        </w:pPr>
        <w:r w:rsidRPr="00E6772D">
          <w:rPr>
            <w:rFonts w:ascii="Times New Roman" w:hAnsi="Times New Roman"/>
            <w:sz w:val="24"/>
            <w:szCs w:val="24"/>
          </w:rPr>
          <w:fldChar w:fldCharType="begin"/>
        </w:r>
        <w:r w:rsidR="00597F65" w:rsidRPr="00E6772D">
          <w:rPr>
            <w:rFonts w:ascii="Times New Roman" w:hAnsi="Times New Roman"/>
            <w:sz w:val="24"/>
            <w:szCs w:val="24"/>
          </w:rPr>
          <w:instrText xml:space="preserve"> PAGE   \* MERGEFORMAT </w:instrText>
        </w:r>
        <w:r w:rsidRPr="00E6772D">
          <w:rPr>
            <w:rFonts w:ascii="Times New Roman" w:hAnsi="Times New Roman"/>
            <w:sz w:val="24"/>
            <w:szCs w:val="24"/>
          </w:rPr>
          <w:fldChar w:fldCharType="separate"/>
        </w:r>
        <w:r w:rsidR="005A6CE1">
          <w:rPr>
            <w:rFonts w:ascii="Times New Roman" w:hAnsi="Times New Roman"/>
            <w:noProof/>
            <w:sz w:val="24"/>
            <w:szCs w:val="24"/>
          </w:rPr>
          <w:t>3</w:t>
        </w:r>
        <w:r w:rsidRPr="00E6772D">
          <w:rPr>
            <w:rFonts w:ascii="Times New Roman" w:hAnsi="Times New Roman"/>
            <w:sz w:val="24"/>
            <w:szCs w:val="24"/>
          </w:rPr>
          <w:fldChar w:fldCharType="end"/>
        </w:r>
      </w:p>
    </w:sdtContent>
  </w:sdt>
  <w:p w:rsidR="00597F65" w:rsidRPr="00E6772D" w:rsidRDefault="00597F65">
    <w:pPr>
      <w:pStyle w:val="ab"/>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56" w:rsidRDefault="002B2D56" w:rsidP="00343FAF">
      <w:pPr>
        <w:spacing w:after="0" w:line="240" w:lineRule="auto"/>
      </w:pPr>
      <w:r>
        <w:separator/>
      </w:r>
    </w:p>
  </w:footnote>
  <w:footnote w:type="continuationSeparator" w:id="0">
    <w:p w:rsidR="002B2D56" w:rsidRDefault="002B2D56" w:rsidP="00343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9CD"/>
    <w:multiLevelType w:val="multilevel"/>
    <w:tmpl w:val="A532E77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BB34AD8"/>
    <w:multiLevelType w:val="hybridMultilevel"/>
    <w:tmpl w:val="0E0A075A"/>
    <w:lvl w:ilvl="0" w:tplc="274C1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407FED"/>
    <w:multiLevelType w:val="multilevel"/>
    <w:tmpl w:val="B0206490"/>
    <w:lvl w:ilvl="0">
      <w:start w:val="1"/>
      <w:numFmt w:val="decimal"/>
      <w:lvlText w:val="%1."/>
      <w:lvlJc w:val="left"/>
      <w:pPr>
        <w:ind w:left="1353" w:hanging="360"/>
      </w:pPr>
      <w:rPr>
        <w:rFonts w:hint="default"/>
      </w:rPr>
    </w:lvl>
    <w:lvl w:ilvl="1">
      <w:start w:val="1"/>
      <w:numFmt w:val="decimal"/>
      <w:isLgl/>
      <w:lvlText w:val="%1.%2."/>
      <w:lvlJc w:val="left"/>
      <w:pPr>
        <w:ind w:left="219"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E97AA1"/>
    <w:multiLevelType w:val="hybridMultilevel"/>
    <w:tmpl w:val="7EF881B8"/>
    <w:lvl w:ilvl="0" w:tplc="14F0B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342A91"/>
    <w:multiLevelType w:val="hybridMultilevel"/>
    <w:tmpl w:val="8134356C"/>
    <w:lvl w:ilvl="0" w:tplc="274C1A5A">
      <w:start w:val="1"/>
      <w:numFmt w:val="bullet"/>
      <w:lvlText w:val=""/>
      <w:lvlJc w:val="left"/>
      <w:pPr>
        <w:ind w:left="22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81E0EF0"/>
    <w:multiLevelType w:val="multilevel"/>
    <w:tmpl w:val="1D14D584"/>
    <w:lvl w:ilvl="0">
      <w:start w:val="1"/>
      <w:numFmt w:val="decimal"/>
      <w:lvlText w:val="%1."/>
      <w:lvlJc w:val="left"/>
      <w:pPr>
        <w:ind w:left="1353" w:hanging="360"/>
      </w:pPr>
      <w:rPr>
        <w:rFonts w:hint="default"/>
      </w:rPr>
    </w:lvl>
    <w:lvl w:ilvl="1">
      <w:start w:val="1"/>
      <w:numFmt w:val="decimal"/>
      <w:isLgl/>
      <w:lvlText w:val="%2."/>
      <w:lvlJc w:val="left"/>
      <w:pPr>
        <w:ind w:left="219" w:hanging="360"/>
      </w:pPr>
      <w:rPr>
        <w:rFonts w:ascii="Times New Roman" w:eastAsia="Calibri" w:hAnsi="Times New Roman" w:cs="Times New Roman"/>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52B4956"/>
    <w:multiLevelType w:val="hybridMultilevel"/>
    <w:tmpl w:val="374A7EF4"/>
    <w:lvl w:ilvl="0" w:tplc="274C1A5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15:restartNumberingAfterBreak="0">
    <w:nsid w:val="50F8789B"/>
    <w:multiLevelType w:val="multilevel"/>
    <w:tmpl w:val="43FEDF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FC3D7C"/>
    <w:multiLevelType w:val="hybridMultilevel"/>
    <w:tmpl w:val="6C8C9880"/>
    <w:lvl w:ilvl="0" w:tplc="1E5E4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A227A6A"/>
    <w:multiLevelType w:val="multilevel"/>
    <w:tmpl w:val="E3B08F40"/>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C9C674A"/>
    <w:multiLevelType w:val="multilevel"/>
    <w:tmpl w:val="5EA42CC0"/>
    <w:lvl w:ilvl="0">
      <w:start w:val="1"/>
      <w:numFmt w:val="decimal"/>
      <w:lvlText w:val="%1."/>
      <w:lvlJc w:val="left"/>
      <w:pPr>
        <w:ind w:left="7448" w:hanging="360"/>
      </w:pPr>
      <w:rPr>
        <w:rFonts w:hint="default"/>
      </w:rPr>
    </w:lvl>
    <w:lvl w:ilvl="1">
      <w:start w:val="1"/>
      <w:numFmt w:val="decimal"/>
      <w:isLgl/>
      <w:lvlText w:val="%1.%2."/>
      <w:lvlJc w:val="left"/>
      <w:pPr>
        <w:ind w:left="7797" w:hanging="360"/>
      </w:pPr>
      <w:rPr>
        <w:rFonts w:ascii="Times New Roman" w:eastAsia="Calibri" w:hAnsi="Times New Roman" w:cs="Times New Roman"/>
      </w:rPr>
    </w:lvl>
    <w:lvl w:ilvl="2">
      <w:start w:val="1"/>
      <w:numFmt w:val="decimal"/>
      <w:isLgl/>
      <w:lvlText w:val="%1.%2.%3."/>
      <w:lvlJc w:val="left"/>
      <w:pPr>
        <w:ind w:left="8506" w:hanging="720"/>
      </w:pPr>
      <w:rPr>
        <w:rFonts w:hint="default"/>
      </w:rPr>
    </w:lvl>
    <w:lvl w:ilvl="3">
      <w:start w:val="1"/>
      <w:numFmt w:val="decimal"/>
      <w:isLgl/>
      <w:lvlText w:val="%1.%2.%3.%4."/>
      <w:lvlJc w:val="left"/>
      <w:pPr>
        <w:ind w:left="8855" w:hanging="720"/>
      </w:pPr>
      <w:rPr>
        <w:rFonts w:hint="default"/>
      </w:rPr>
    </w:lvl>
    <w:lvl w:ilvl="4">
      <w:start w:val="1"/>
      <w:numFmt w:val="decimal"/>
      <w:isLgl/>
      <w:lvlText w:val="%1.%2.%3.%4.%5."/>
      <w:lvlJc w:val="left"/>
      <w:pPr>
        <w:ind w:left="9564" w:hanging="1080"/>
      </w:pPr>
      <w:rPr>
        <w:rFonts w:hint="default"/>
      </w:rPr>
    </w:lvl>
    <w:lvl w:ilvl="5">
      <w:start w:val="1"/>
      <w:numFmt w:val="decimal"/>
      <w:isLgl/>
      <w:lvlText w:val="%1.%2.%3.%4.%5.%6."/>
      <w:lvlJc w:val="left"/>
      <w:pPr>
        <w:ind w:left="9913" w:hanging="1080"/>
      </w:pPr>
      <w:rPr>
        <w:rFonts w:hint="default"/>
      </w:rPr>
    </w:lvl>
    <w:lvl w:ilvl="6">
      <w:start w:val="1"/>
      <w:numFmt w:val="decimal"/>
      <w:isLgl/>
      <w:lvlText w:val="%1.%2.%3.%4.%5.%6.%7."/>
      <w:lvlJc w:val="left"/>
      <w:pPr>
        <w:ind w:left="10622" w:hanging="1440"/>
      </w:pPr>
      <w:rPr>
        <w:rFonts w:hint="default"/>
      </w:rPr>
    </w:lvl>
    <w:lvl w:ilvl="7">
      <w:start w:val="1"/>
      <w:numFmt w:val="decimal"/>
      <w:isLgl/>
      <w:lvlText w:val="%1.%2.%3.%4.%5.%6.%7.%8."/>
      <w:lvlJc w:val="left"/>
      <w:pPr>
        <w:ind w:left="10971" w:hanging="1440"/>
      </w:pPr>
      <w:rPr>
        <w:rFonts w:hint="default"/>
      </w:rPr>
    </w:lvl>
    <w:lvl w:ilvl="8">
      <w:start w:val="1"/>
      <w:numFmt w:val="decimal"/>
      <w:isLgl/>
      <w:lvlText w:val="%1.%2.%3.%4.%5.%6.%7.%8.%9."/>
      <w:lvlJc w:val="left"/>
      <w:pPr>
        <w:ind w:left="11680" w:hanging="1800"/>
      </w:pPr>
      <w:rPr>
        <w:rFonts w:hint="default"/>
      </w:rPr>
    </w:lvl>
  </w:abstractNum>
  <w:abstractNum w:abstractNumId="11" w15:restartNumberingAfterBreak="0">
    <w:nsid w:val="6D6D2B8F"/>
    <w:multiLevelType w:val="multilevel"/>
    <w:tmpl w:val="2D1A913E"/>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BE13792"/>
    <w:multiLevelType w:val="hybridMultilevel"/>
    <w:tmpl w:val="A9B62544"/>
    <w:lvl w:ilvl="0" w:tplc="FF868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DFB56F5"/>
    <w:multiLevelType w:val="hybridMultilevel"/>
    <w:tmpl w:val="0502799E"/>
    <w:lvl w:ilvl="0" w:tplc="6A4C6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E182EB3"/>
    <w:multiLevelType w:val="hybridMultilevel"/>
    <w:tmpl w:val="BC7213DA"/>
    <w:lvl w:ilvl="0" w:tplc="274C1A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
  </w:num>
  <w:num w:numId="4">
    <w:abstractNumId w:val="4"/>
  </w:num>
  <w:num w:numId="5">
    <w:abstractNumId w:val="10"/>
  </w:num>
  <w:num w:numId="6">
    <w:abstractNumId w:val="8"/>
  </w:num>
  <w:num w:numId="7">
    <w:abstractNumId w:val="7"/>
  </w:num>
  <w:num w:numId="8">
    <w:abstractNumId w:val="14"/>
  </w:num>
  <w:num w:numId="9">
    <w:abstractNumId w:val="13"/>
  </w:num>
  <w:num w:numId="10">
    <w:abstractNumId w:val="6"/>
  </w:num>
  <w:num w:numId="11">
    <w:abstractNumId w:val="11"/>
  </w:num>
  <w:num w:numId="12">
    <w:abstractNumId w:val="12"/>
  </w:num>
  <w:num w:numId="13">
    <w:abstractNumId w:val="0"/>
  </w:num>
  <w:num w:numId="14">
    <w:abstractNumId w:val="5"/>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B79"/>
    <w:rsid w:val="000006F2"/>
    <w:rsid w:val="00003452"/>
    <w:rsid w:val="00003CD0"/>
    <w:rsid w:val="00004F78"/>
    <w:rsid w:val="00005F2A"/>
    <w:rsid w:val="0000752A"/>
    <w:rsid w:val="00010873"/>
    <w:rsid w:val="00010CC6"/>
    <w:rsid w:val="0001132F"/>
    <w:rsid w:val="00011D66"/>
    <w:rsid w:val="0001277B"/>
    <w:rsid w:val="00013F5A"/>
    <w:rsid w:val="000145A2"/>
    <w:rsid w:val="00014A02"/>
    <w:rsid w:val="0001754C"/>
    <w:rsid w:val="000200CB"/>
    <w:rsid w:val="000208EA"/>
    <w:rsid w:val="000212B1"/>
    <w:rsid w:val="00021A75"/>
    <w:rsid w:val="00021DB1"/>
    <w:rsid w:val="00023175"/>
    <w:rsid w:val="000250A0"/>
    <w:rsid w:val="0002692A"/>
    <w:rsid w:val="000269EE"/>
    <w:rsid w:val="00030082"/>
    <w:rsid w:val="00030A37"/>
    <w:rsid w:val="00032EA8"/>
    <w:rsid w:val="00033FA9"/>
    <w:rsid w:val="000340CB"/>
    <w:rsid w:val="00034408"/>
    <w:rsid w:val="00035E56"/>
    <w:rsid w:val="00036788"/>
    <w:rsid w:val="000376B4"/>
    <w:rsid w:val="00037D90"/>
    <w:rsid w:val="000405AA"/>
    <w:rsid w:val="00040C00"/>
    <w:rsid w:val="00041E73"/>
    <w:rsid w:val="000421CC"/>
    <w:rsid w:val="000438B0"/>
    <w:rsid w:val="00043F3A"/>
    <w:rsid w:val="00044068"/>
    <w:rsid w:val="00045A34"/>
    <w:rsid w:val="00045D4C"/>
    <w:rsid w:val="0004753B"/>
    <w:rsid w:val="0005026D"/>
    <w:rsid w:val="0005144D"/>
    <w:rsid w:val="00052299"/>
    <w:rsid w:val="00053B54"/>
    <w:rsid w:val="00060163"/>
    <w:rsid w:val="00065B2D"/>
    <w:rsid w:val="00066972"/>
    <w:rsid w:val="00067694"/>
    <w:rsid w:val="0007217D"/>
    <w:rsid w:val="000735D5"/>
    <w:rsid w:val="000761A8"/>
    <w:rsid w:val="00076BCC"/>
    <w:rsid w:val="00076C16"/>
    <w:rsid w:val="0007733F"/>
    <w:rsid w:val="000826D0"/>
    <w:rsid w:val="00082DB6"/>
    <w:rsid w:val="00083051"/>
    <w:rsid w:val="00083F08"/>
    <w:rsid w:val="00084D76"/>
    <w:rsid w:val="0008608F"/>
    <w:rsid w:val="00091780"/>
    <w:rsid w:val="00091993"/>
    <w:rsid w:val="00091E74"/>
    <w:rsid w:val="0009259D"/>
    <w:rsid w:val="000935CD"/>
    <w:rsid w:val="00093672"/>
    <w:rsid w:val="0009393A"/>
    <w:rsid w:val="00093AD8"/>
    <w:rsid w:val="0009580C"/>
    <w:rsid w:val="00095895"/>
    <w:rsid w:val="00096E32"/>
    <w:rsid w:val="00097264"/>
    <w:rsid w:val="0009763D"/>
    <w:rsid w:val="000A1B31"/>
    <w:rsid w:val="000A414B"/>
    <w:rsid w:val="000A5171"/>
    <w:rsid w:val="000A6E60"/>
    <w:rsid w:val="000B1BF0"/>
    <w:rsid w:val="000B305E"/>
    <w:rsid w:val="000B65F5"/>
    <w:rsid w:val="000B718B"/>
    <w:rsid w:val="000C05CF"/>
    <w:rsid w:val="000C0FCF"/>
    <w:rsid w:val="000C154A"/>
    <w:rsid w:val="000C1E23"/>
    <w:rsid w:val="000C1FFC"/>
    <w:rsid w:val="000C2941"/>
    <w:rsid w:val="000C5FFD"/>
    <w:rsid w:val="000C601C"/>
    <w:rsid w:val="000C6049"/>
    <w:rsid w:val="000C6B90"/>
    <w:rsid w:val="000D022B"/>
    <w:rsid w:val="000D02E3"/>
    <w:rsid w:val="000D2263"/>
    <w:rsid w:val="000D44C1"/>
    <w:rsid w:val="000D4806"/>
    <w:rsid w:val="000D6EE0"/>
    <w:rsid w:val="000E0BCF"/>
    <w:rsid w:val="000E2D9F"/>
    <w:rsid w:val="000E6968"/>
    <w:rsid w:val="000E7DC5"/>
    <w:rsid w:val="000F1728"/>
    <w:rsid w:val="000F438B"/>
    <w:rsid w:val="000F5871"/>
    <w:rsid w:val="000F6D63"/>
    <w:rsid w:val="00100CDA"/>
    <w:rsid w:val="00101FDD"/>
    <w:rsid w:val="0010343D"/>
    <w:rsid w:val="00104EA8"/>
    <w:rsid w:val="00105229"/>
    <w:rsid w:val="0010582F"/>
    <w:rsid w:val="00106468"/>
    <w:rsid w:val="001070D4"/>
    <w:rsid w:val="001136A7"/>
    <w:rsid w:val="00116CC1"/>
    <w:rsid w:val="00116DB6"/>
    <w:rsid w:val="00120880"/>
    <w:rsid w:val="0012183D"/>
    <w:rsid w:val="00122220"/>
    <w:rsid w:val="00122369"/>
    <w:rsid w:val="001229C6"/>
    <w:rsid w:val="001230F1"/>
    <w:rsid w:val="00123B9B"/>
    <w:rsid w:val="001247DD"/>
    <w:rsid w:val="001249A9"/>
    <w:rsid w:val="00124A39"/>
    <w:rsid w:val="00124A85"/>
    <w:rsid w:val="00125CFB"/>
    <w:rsid w:val="00126C1E"/>
    <w:rsid w:val="00126F7B"/>
    <w:rsid w:val="00127A89"/>
    <w:rsid w:val="00131F2A"/>
    <w:rsid w:val="00132D4C"/>
    <w:rsid w:val="0013495D"/>
    <w:rsid w:val="0013695F"/>
    <w:rsid w:val="0014133B"/>
    <w:rsid w:val="00142951"/>
    <w:rsid w:val="00143358"/>
    <w:rsid w:val="001444E0"/>
    <w:rsid w:val="0014565B"/>
    <w:rsid w:val="00146CA5"/>
    <w:rsid w:val="00147170"/>
    <w:rsid w:val="0014791A"/>
    <w:rsid w:val="00150818"/>
    <w:rsid w:val="00150918"/>
    <w:rsid w:val="00150BFB"/>
    <w:rsid w:val="00151632"/>
    <w:rsid w:val="00152046"/>
    <w:rsid w:val="0015541F"/>
    <w:rsid w:val="00155461"/>
    <w:rsid w:val="00160E07"/>
    <w:rsid w:val="00161147"/>
    <w:rsid w:val="001616A9"/>
    <w:rsid w:val="00161A7E"/>
    <w:rsid w:val="001635E3"/>
    <w:rsid w:val="0016422D"/>
    <w:rsid w:val="00166ABF"/>
    <w:rsid w:val="00166BD9"/>
    <w:rsid w:val="00170BFD"/>
    <w:rsid w:val="001719CA"/>
    <w:rsid w:val="00172BD1"/>
    <w:rsid w:val="001732FC"/>
    <w:rsid w:val="00176E6C"/>
    <w:rsid w:val="00180DA8"/>
    <w:rsid w:val="0018256D"/>
    <w:rsid w:val="001837C0"/>
    <w:rsid w:val="00183C29"/>
    <w:rsid w:val="00184DB8"/>
    <w:rsid w:val="00185057"/>
    <w:rsid w:val="00185E5E"/>
    <w:rsid w:val="001913C7"/>
    <w:rsid w:val="00191A0F"/>
    <w:rsid w:val="0019203B"/>
    <w:rsid w:val="001947B8"/>
    <w:rsid w:val="00194C33"/>
    <w:rsid w:val="001955C7"/>
    <w:rsid w:val="00197E10"/>
    <w:rsid w:val="001A12E0"/>
    <w:rsid w:val="001A2B4B"/>
    <w:rsid w:val="001A391B"/>
    <w:rsid w:val="001A47A1"/>
    <w:rsid w:val="001A526D"/>
    <w:rsid w:val="001A5901"/>
    <w:rsid w:val="001A5909"/>
    <w:rsid w:val="001A5F7E"/>
    <w:rsid w:val="001A6F6D"/>
    <w:rsid w:val="001B01AC"/>
    <w:rsid w:val="001B0685"/>
    <w:rsid w:val="001B1CA9"/>
    <w:rsid w:val="001B2AE4"/>
    <w:rsid w:val="001B31B7"/>
    <w:rsid w:val="001B38EB"/>
    <w:rsid w:val="001B5019"/>
    <w:rsid w:val="001B5589"/>
    <w:rsid w:val="001B67E0"/>
    <w:rsid w:val="001C1238"/>
    <w:rsid w:val="001C130F"/>
    <w:rsid w:val="001C1828"/>
    <w:rsid w:val="001C2E19"/>
    <w:rsid w:val="001C3741"/>
    <w:rsid w:val="001C43F6"/>
    <w:rsid w:val="001C489A"/>
    <w:rsid w:val="001C4D3F"/>
    <w:rsid w:val="001C7A8F"/>
    <w:rsid w:val="001D0789"/>
    <w:rsid w:val="001D1BC3"/>
    <w:rsid w:val="001D2BD0"/>
    <w:rsid w:val="001D4C6A"/>
    <w:rsid w:val="001D53BC"/>
    <w:rsid w:val="001D7574"/>
    <w:rsid w:val="001D783B"/>
    <w:rsid w:val="001E0FE7"/>
    <w:rsid w:val="001E12FE"/>
    <w:rsid w:val="001E1E73"/>
    <w:rsid w:val="001E22C7"/>
    <w:rsid w:val="001E2E6A"/>
    <w:rsid w:val="001E317C"/>
    <w:rsid w:val="001E32A4"/>
    <w:rsid w:val="001E4E66"/>
    <w:rsid w:val="001E5245"/>
    <w:rsid w:val="001E69C3"/>
    <w:rsid w:val="001E730B"/>
    <w:rsid w:val="001F0086"/>
    <w:rsid w:val="001F210E"/>
    <w:rsid w:val="001F2158"/>
    <w:rsid w:val="001F286E"/>
    <w:rsid w:val="001F3AA0"/>
    <w:rsid w:val="001F466C"/>
    <w:rsid w:val="001F487F"/>
    <w:rsid w:val="001F51F3"/>
    <w:rsid w:val="001F53F8"/>
    <w:rsid w:val="001F5ACB"/>
    <w:rsid w:val="001F606F"/>
    <w:rsid w:val="001F654A"/>
    <w:rsid w:val="001F7C94"/>
    <w:rsid w:val="00200FFE"/>
    <w:rsid w:val="00201926"/>
    <w:rsid w:val="00201B6E"/>
    <w:rsid w:val="00202F00"/>
    <w:rsid w:val="00202FDB"/>
    <w:rsid w:val="00204253"/>
    <w:rsid w:val="0020560C"/>
    <w:rsid w:val="002056BE"/>
    <w:rsid w:val="00205D4B"/>
    <w:rsid w:val="00205FA4"/>
    <w:rsid w:val="002060E0"/>
    <w:rsid w:val="002078CE"/>
    <w:rsid w:val="00207944"/>
    <w:rsid w:val="0021237D"/>
    <w:rsid w:val="00213D50"/>
    <w:rsid w:val="002154C7"/>
    <w:rsid w:val="00220714"/>
    <w:rsid w:val="00220FD5"/>
    <w:rsid w:val="00221204"/>
    <w:rsid w:val="00221231"/>
    <w:rsid w:val="00222BAF"/>
    <w:rsid w:val="002232B0"/>
    <w:rsid w:val="00224340"/>
    <w:rsid w:val="002249D5"/>
    <w:rsid w:val="002254AD"/>
    <w:rsid w:val="002254C5"/>
    <w:rsid w:val="00226794"/>
    <w:rsid w:val="0022698F"/>
    <w:rsid w:val="00226B47"/>
    <w:rsid w:val="00226C2E"/>
    <w:rsid w:val="00226D9C"/>
    <w:rsid w:val="00231534"/>
    <w:rsid w:val="00232C6B"/>
    <w:rsid w:val="0023467B"/>
    <w:rsid w:val="00235900"/>
    <w:rsid w:val="0023591F"/>
    <w:rsid w:val="00236258"/>
    <w:rsid w:val="002366E0"/>
    <w:rsid w:val="00236AA2"/>
    <w:rsid w:val="002404A0"/>
    <w:rsid w:val="002419CE"/>
    <w:rsid w:val="00242688"/>
    <w:rsid w:val="00243F72"/>
    <w:rsid w:val="00245AD5"/>
    <w:rsid w:val="002463AC"/>
    <w:rsid w:val="0024657A"/>
    <w:rsid w:val="00246EFD"/>
    <w:rsid w:val="0024721D"/>
    <w:rsid w:val="0025602E"/>
    <w:rsid w:val="002562DC"/>
    <w:rsid w:val="0025645C"/>
    <w:rsid w:val="002607EE"/>
    <w:rsid w:val="00260E25"/>
    <w:rsid w:val="00262433"/>
    <w:rsid w:val="00262C1B"/>
    <w:rsid w:val="00263DBC"/>
    <w:rsid w:val="002658CA"/>
    <w:rsid w:val="00270735"/>
    <w:rsid w:val="00271C44"/>
    <w:rsid w:val="002732F1"/>
    <w:rsid w:val="00273312"/>
    <w:rsid w:val="002742CD"/>
    <w:rsid w:val="00275F2A"/>
    <w:rsid w:val="00277F52"/>
    <w:rsid w:val="0028202F"/>
    <w:rsid w:val="002820CD"/>
    <w:rsid w:val="00283C90"/>
    <w:rsid w:val="00285358"/>
    <w:rsid w:val="00286775"/>
    <w:rsid w:val="002871E0"/>
    <w:rsid w:val="002902D0"/>
    <w:rsid w:val="002942C7"/>
    <w:rsid w:val="00296354"/>
    <w:rsid w:val="002A12F9"/>
    <w:rsid w:val="002A1BE2"/>
    <w:rsid w:val="002A284E"/>
    <w:rsid w:val="002A4230"/>
    <w:rsid w:val="002A43B6"/>
    <w:rsid w:val="002A4918"/>
    <w:rsid w:val="002A79A5"/>
    <w:rsid w:val="002B12F0"/>
    <w:rsid w:val="002B1342"/>
    <w:rsid w:val="002B276C"/>
    <w:rsid w:val="002B2D56"/>
    <w:rsid w:val="002B3663"/>
    <w:rsid w:val="002B3C26"/>
    <w:rsid w:val="002B3F33"/>
    <w:rsid w:val="002C078A"/>
    <w:rsid w:val="002C0C19"/>
    <w:rsid w:val="002C0FA5"/>
    <w:rsid w:val="002C2062"/>
    <w:rsid w:val="002C2B43"/>
    <w:rsid w:val="002C3012"/>
    <w:rsid w:val="002C4CF3"/>
    <w:rsid w:val="002C5211"/>
    <w:rsid w:val="002C5DE1"/>
    <w:rsid w:val="002C6453"/>
    <w:rsid w:val="002C7540"/>
    <w:rsid w:val="002D2185"/>
    <w:rsid w:val="002D227E"/>
    <w:rsid w:val="002D2702"/>
    <w:rsid w:val="002D2828"/>
    <w:rsid w:val="002D2DAE"/>
    <w:rsid w:val="002D4C12"/>
    <w:rsid w:val="002D7F79"/>
    <w:rsid w:val="002E0134"/>
    <w:rsid w:val="002E0C52"/>
    <w:rsid w:val="002E2C3A"/>
    <w:rsid w:val="002E2D58"/>
    <w:rsid w:val="002E5F62"/>
    <w:rsid w:val="002F307C"/>
    <w:rsid w:val="002F3083"/>
    <w:rsid w:val="002F44E8"/>
    <w:rsid w:val="002F667D"/>
    <w:rsid w:val="002F7982"/>
    <w:rsid w:val="003018FD"/>
    <w:rsid w:val="00301ADF"/>
    <w:rsid w:val="00301D7D"/>
    <w:rsid w:val="0030271A"/>
    <w:rsid w:val="00302999"/>
    <w:rsid w:val="00302B45"/>
    <w:rsid w:val="003043DB"/>
    <w:rsid w:val="003044A3"/>
    <w:rsid w:val="00304B51"/>
    <w:rsid w:val="00306696"/>
    <w:rsid w:val="00306ECA"/>
    <w:rsid w:val="00307176"/>
    <w:rsid w:val="0031026B"/>
    <w:rsid w:val="00311218"/>
    <w:rsid w:val="0031547F"/>
    <w:rsid w:val="003159B6"/>
    <w:rsid w:val="00315A31"/>
    <w:rsid w:val="00315B41"/>
    <w:rsid w:val="003203BF"/>
    <w:rsid w:val="00321835"/>
    <w:rsid w:val="00321B1D"/>
    <w:rsid w:val="00322192"/>
    <w:rsid w:val="00322598"/>
    <w:rsid w:val="00322C31"/>
    <w:rsid w:val="00326617"/>
    <w:rsid w:val="0032690D"/>
    <w:rsid w:val="003269EF"/>
    <w:rsid w:val="00326A47"/>
    <w:rsid w:val="00327A29"/>
    <w:rsid w:val="003301FF"/>
    <w:rsid w:val="00330232"/>
    <w:rsid w:val="00331823"/>
    <w:rsid w:val="00331F8C"/>
    <w:rsid w:val="003343BE"/>
    <w:rsid w:val="00335574"/>
    <w:rsid w:val="00336469"/>
    <w:rsid w:val="003367F4"/>
    <w:rsid w:val="0034048E"/>
    <w:rsid w:val="00340590"/>
    <w:rsid w:val="00340995"/>
    <w:rsid w:val="003416AC"/>
    <w:rsid w:val="00342394"/>
    <w:rsid w:val="00342A3E"/>
    <w:rsid w:val="00343FAF"/>
    <w:rsid w:val="00344484"/>
    <w:rsid w:val="003445BB"/>
    <w:rsid w:val="0034479B"/>
    <w:rsid w:val="0034597D"/>
    <w:rsid w:val="003467B4"/>
    <w:rsid w:val="00347978"/>
    <w:rsid w:val="00347A4B"/>
    <w:rsid w:val="0035077E"/>
    <w:rsid w:val="003512F7"/>
    <w:rsid w:val="003517EF"/>
    <w:rsid w:val="00351E33"/>
    <w:rsid w:val="00353842"/>
    <w:rsid w:val="00354114"/>
    <w:rsid w:val="003569E4"/>
    <w:rsid w:val="00356CB1"/>
    <w:rsid w:val="003571E0"/>
    <w:rsid w:val="00357DEF"/>
    <w:rsid w:val="00357F5B"/>
    <w:rsid w:val="00360D15"/>
    <w:rsid w:val="003615AD"/>
    <w:rsid w:val="00361693"/>
    <w:rsid w:val="00361BA3"/>
    <w:rsid w:val="00362015"/>
    <w:rsid w:val="0036270B"/>
    <w:rsid w:val="003629C7"/>
    <w:rsid w:val="00362B81"/>
    <w:rsid w:val="00363D6A"/>
    <w:rsid w:val="00364026"/>
    <w:rsid w:val="00364D1F"/>
    <w:rsid w:val="00365787"/>
    <w:rsid w:val="0036611B"/>
    <w:rsid w:val="00367A55"/>
    <w:rsid w:val="00371A87"/>
    <w:rsid w:val="003722E0"/>
    <w:rsid w:val="00373729"/>
    <w:rsid w:val="00373CAF"/>
    <w:rsid w:val="00373E33"/>
    <w:rsid w:val="00374599"/>
    <w:rsid w:val="0037591A"/>
    <w:rsid w:val="00375A07"/>
    <w:rsid w:val="00381AB9"/>
    <w:rsid w:val="00383653"/>
    <w:rsid w:val="00383AED"/>
    <w:rsid w:val="0038541A"/>
    <w:rsid w:val="00386DA1"/>
    <w:rsid w:val="00387ACD"/>
    <w:rsid w:val="003908D5"/>
    <w:rsid w:val="00392B38"/>
    <w:rsid w:val="003948E3"/>
    <w:rsid w:val="00396230"/>
    <w:rsid w:val="003A0C64"/>
    <w:rsid w:val="003A587D"/>
    <w:rsid w:val="003B0D53"/>
    <w:rsid w:val="003B1CE2"/>
    <w:rsid w:val="003B2FD2"/>
    <w:rsid w:val="003B3615"/>
    <w:rsid w:val="003B3A75"/>
    <w:rsid w:val="003B3E21"/>
    <w:rsid w:val="003B46D4"/>
    <w:rsid w:val="003B6B13"/>
    <w:rsid w:val="003B771A"/>
    <w:rsid w:val="003B7830"/>
    <w:rsid w:val="003B7EBA"/>
    <w:rsid w:val="003C01A9"/>
    <w:rsid w:val="003C2FE0"/>
    <w:rsid w:val="003C3A44"/>
    <w:rsid w:val="003C4054"/>
    <w:rsid w:val="003C4330"/>
    <w:rsid w:val="003C4478"/>
    <w:rsid w:val="003C59D5"/>
    <w:rsid w:val="003C68D2"/>
    <w:rsid w:val="003C6BC4"/>
    <w:rsid w:val="003D0E96"/>
    <w:rsid w:val="003D1984"/>
    <w:rsid w:val="003D2664"/>
    <w:rsid w:val="003D3D09"/>
    <w:rsid w:val="003D43EF"/>
    <w:rsid w:val="003D6193"/>
    <w:rsid w:val="003D74E7"/>
    <w:rsid w:val="003D7544"/>
    <w:rsid w:val="003D7992"/>
    <w:rsid w:val="003D7A53"/>
    <w:rsid w:val="003D7E82"/>
    <w:rsid w:val="003E0212"/>
    <w:rsid w:val="003E0425"/>
    <w:rsid w:val="003E1BD7"/>
    <w:rsid w:val="003E58AA"/>
    <w:rsid w:val="003E68B4"/>
    <w:rsid w:val="003F037B"/>
    <w:rsid w:val="003F3F47"/>
    <w:rsid w:val="003F55FD"/>
    <w:rsid w:val="003F652C"/>
    <w:rsid w:val="003F73E8"/>
    <w:rsid w:val="004009A6"/>
    <w:rsid w:val="00401CE0"/>
    <w:rsid w:val="00401EDE"/>
    <w:rsid w:val="004023EB"/>
    <w:rsid w:val="00404C15"/>
    <w:rsid w:val="004050FB"/>
    <w:rsid w:val="00406670"/>
    <w:rsid w:val="004068E4"/>
    <w:rsid w:val="00407318"/>
    <w:rsid w:val="0040792A"/>
    <w:rsid w:val="004108A4"/>
    <w:rsid w:val="004128E4"/>
    <w:rsid w:val="00412E7F"/>
    <w:rsid w:val="00413AF7"/>
    <w:rsid w:val="00415006"/>
    <w:rsid w:val="00416CF5"/>
    <w:rsid w:val="00416D0A"/>
    <w:rsid w:val="0042051C"/>
    <w:rsid w:val="00420E55"/>
    <w:rsid w:val="0042120A"/>
    <w:rsid w:val="004253D2"/>
    <w:rsid w:val="0042648A"/>
    <w:rsid w:val="00426641"/>
    <w:rsid w:val="004300B6"/>
    <w:rsid w:val="00431005"/>
    <w:rsid w:val="00431741"/>
    <w:rsid w:val="00431B36"/>
    <w:rsid w:val="00431BFB"/>
    <w:rsid w:val="00431C0D"/>
    <w:rsid w:val="004325AF"/>
    <w:rsid w:val="00433505"/>
    <w:rsid w:val="00434239"/>
    <w:rsid w:val="0043617C"/>
    <w:rsid w:val="004368C9"/>
    <w:rsid w:val="0043709D"/>
    <w:rsid w:val="00437598"/>
    <w:rsid w:val="00437775"/>
    <w:rsid w:val="004420B7"/>
    <w:rsid w:val="00442A93"/>
    <w:rsid w:val="0044341B"/>
    <w:rsid w:val="0044387A"/>
    <w:rsid w:val="00443E38"/>
    <w:rsid w:val="00447477"/>
    <w:rsid w:val="0045015B"/>
    <w:rsid w:val="004501CD"/>
    <w:rsid w:val="00450F67"/>
    <w:rsid w:val="00451E42"/>
    <w:rsid w:val="0045327F"/>
    <w:rsid w:val="0045347E"/>
    <w:rsid w:val="004538A8"/>
    <w:rsid w:val="004543BC"/>
    <w:rsid w:val="004552D7"/>
    <w:rsid w:val="0046062A"/>
    <w:rsid w:val="0046081F"/>
    <w:rsid w:val="004624E1"/>
    <w:rsid w:val="004626B6"/>
    <w:rsid w:val="0046499D"/>
    <w:rsid w:val="00465FFB"/>
    <w:rsid w:val="00466015"/>
    <w:rsid w:val="004663EC"/>
    <w:rsid w:val="00466CC9"/>
    <w:rsid w:val="00467ADB"/>
    <w:rsid w:val="00467CB5"/>
    <w:rsid w:val="004701CD"/>
    <w:rsid w:val="00470CA1"/>
    <w:rsid w:val="00472B61"/>
    <w:rsid w:val="00472E47"/>
    <w:rsid w:val="004732E8"/>
    <w:rsid w:val="00474F60"/>
    <w:rsid w:val="00475489"/>
    <w:rsid w:val="00475B8B"/>
    <w:rsid w:val="00476A8F"/>
    <w:rsid w:val="00477F1C"/>
    <w:rsid w:val="00481522"/>
    <w:rsid w:val="004815EF"/>
    <w:rsid w:val="0048210A"/>
    <w:rsid w:val="00483312"/>
    <w:rsid w:val="00483AE3"/>
    <w:rsid w:val="00483EBF"/>
    <w:rsid w:val="00486AAD"/>
    <w:rsid w:val="0048794A"/>
    <w:rsid w:val="00487FA6"/>
    <w:rsid w:val="004908CC"/>
    <w:rsid w:val="00490B7C"/>
    <w:rsid w:val="004918D7"/>
    <w:rsid w:val="00495782"/>
    <w:rsid w:val="004961A0"/>
    <w:rsid w:val="00497393"/>
    <w:rsid w:val="0049789E"/>
    <w:rsid w:val="00497E6E"/>
    <w:rsid w:val="004A014E"/>
    <w:rsid w:val="004A12FF"/>
    <w:rsid w:val="004A1A9B"/>
    <w:rsid w:val="004A20AA"/>
    <w:rsid w:val="004A2543"/>
    <w:rsid w:val="004A26C7"/>
    <w:rsid w:val="004A3352"/>
    <w:rsid w:val="004A35A6"/>
    <w:rsid w:val="004A3851"/>
    <w:rsid w:val="004A675F"/>
    <w:rsid w:val="004A6E7D"/>
    <w:rsid w:val="004B0A52"/>
    <w:rsid w:val="004B132A"/>
    <w:rsid w:val="004B24EE"/>
    <w:rsid w:val="004B34DD"/>
    <w:rsid w:val="004B3641"/>
    <w:rsid w:val="004B41CF"/>
    <w:rsid w:val="004B5BB4"/>
    <w:rsid w:val="004B5DBA"/>
    <w:rsid w:val="004B66F5"/>
    <w:rsid w:val="004B6E1C"/>
    <w:rsid w:val="004B7851"/>
    <w:rsid w:val="004C1140"/>
    <w:rsid w:val="004C1737"/>
    <w:rsid w:val="004C1BE7"/>
    <w:rsid w:val="004C2725"/>
    <w:rsid w:val="004C5C4A"/>
    <w:rsid w:val="004C699F"/>
    <w:rsid w:val="004C755E"/>
    <w:rsid w:val="004C7E56"/>
    <w:rsid w:val="004C7FBA"/>
    <w:rsid w:val="004D0130"/>
    <w:rsid w:val="004D01E1"/>
    <w:rsid w:val="004D0FBA"/>
    <w:rsid w:val="004D1E58"/>
    <w:rsid w:val="004D1E9C"/>
    <w:rsid w:val="004D328F"/>
    <w:rsid w:val="004D353C"/>
    <w:rsid w:val="004D3828"/>
    <w:rsid w:val="004D44F9"/>
    <w:rsid w:val="004D6034"/>
    <w:rsid w:val="004E1176"/>
    <w:rsid w:val="004E3FE8"/>
    <w:rsid w:val="004E5183"/>
    <w:rsid w:val="004E57ED"/>
    <w:rsid w:val="004E5EE1"/>
    <w:rsid w:val="004E660F"/>
    <w:rsid w:val="004E6B7B"/>
    <w:rsid w:val="004E70A9"/>
    <w:rsid w:val="004F004D"/>
    <w:rsid w:val="004F133E"/>
    <w:rsid w:val="004F2818"/>
    <w:rsid w:val="004F319B"/>
    <w:rsid w:val="004F4E65"/>
    <w:rsid w:val="004F55DC"/>
    <w:rsid w:val="004F597D"/>
    <w:rsid w:val="004F7172"/>
    <w:rsid w:val="0050101A"/>
    <w:rsid w:val="00501C37"/>
    <w:rsid w:val="0050225D"/>
    <w:rsid w:val="005024E1"/>
    <w:rsid w:val="005027DA"/>
    <w:rsid w:val="00503C7C"/>
    <w:rsid w:val="00504634"/>
    <w:rsid w:val="00505614"/>
    <w:rsid w:val="0051099E"/>
    <w:rsid w:val="00512934"/>
    <w:rsid w:val="00513F87"/>
    <w:rsid w:val="0051548C"/>
    <w:rsid w:val="00515B43"/>
    <w:rsid w:val="00520824"/>
    <w:rsid w:val="00520AE0"/>
    <w:rsid w:val="00520E73"/>
    <w:rsid w:val="00521C0C"/>
    <w:rsid w:val="00521E2C"/>
    <w:rsid w:val="00522017"/>
    <w:rsid w:val="005229B8"/>
    <w:rsid w:val="005236EC"/>
    <w:rsid w:val="0052427E"/>
    <w:rsid w:val="00525DA3"/>
    <w:rsid w:val="00525DEB"/>
    <w:rsid w:val="00526982"/>
    <w:rsid w:val="005300F6"/>
    <w:rsid w:val="005307C3"/>
    <w:rsid w:val="00531ADC"/>
    <w:rsid w:val="00531DB1"/>
    <w:rsid w:val="00532D31"/>
    <w:rsid w:val="00532F44"/>
    <w:rsid w:val="00533C6F"/>
    <w:rsid w:val="00534B16"/>
    <w:rsid w:val="005378FC"/>
    <w:rsid w:val="00540242"/>
    <w:rsid w:val="0054057C"/>
    <w:rsid w:val="00541388"/>
    <w:rsid w:val="00542734"/>
    <w:rsid w:val="00542B79"/>
    <w:rsid w:val="0054416E"/>
    <w:rsid w:val="00544224"/>
    <w:rsid w:val="00544634"/>
    <w:rsid w:val="00544829"/>
    <w:rsid w:val="00551F71"/>
    <w:rsid w:val="005536C8"/>
    <w:rsid w:val="0055641F"/>
    <w:rsid w:val="00560705"/>
    <w:rsid w:val="00561D59"/>
    <w:rsid w:val="00562F26"/>
    <w:rsid w:val="00563792"/>
    <w:rsid w:val="00563B9E"/>
    <w:rsid w:val="00563FB0"/>
    <w:rsid w:val="00565140"/>
    <w:rsid w:val="0056590F"/>
    <w:rsid w:val="00565AC8"/>
    <w:rsid w:val="00566291"/>
    <w:rsid w:val="00567891"/>
    <w:rsid w:val="005720F8"/>
    <w:rsid w:val="005726D3"/>
    <w:rsid w:val="00574324"/>
    <w:rsid w:val="0057452D"/>
    <w:rsid w:val="00574C26"/>
    <w:rsid w:val="00576D09"/>
    <w:rsid w:val="005821F6"/>
    <w:rsid w:val="0058276E"/>
    <w:rsid w:val="005839EB"/>
    <w:rsid w:val="00583B6C"/>
    <w:rsid w:val="00584938"/>
    <w:rsid w:val="00587222"/>
    <w:rsid w:val="0059335E"/>
    <w:rsid w:val="00593699"/>
    <w:rsid w:val="005965A8"/>
    <w:rsid w:val="00596E00"/>
    <w:rsid w:val="0059700C"/>
    <w:rsid w:val="005971B6"/>
    <w:rsid w:val="005976C2"/>
    <w:rsid w:val="00597F65"/>
    <w:rsid w:val="005A0455"/>
    <w:rsid w:val="005A2C34"/>
    <w:rsid w:val="005A3118"/>
    <w:rsid w:val="005A6CE1"/>
    <w:rsid w:val="005A6F6B"/>
    <w:rsid w:val="005B183B"/>
    <w:rsid w:val="005B2564"/>
    <w:rsid w:val="005B2C23"/>
    <w:rsid w:val="005C1033"/>
    <w:rsid w:val="005C2274"/>
    <w:rsid w:val="005C4298"/>
    <w:rsid w:val="005C517E"/>
    <w:rsid w:val="005C5996"/>
    <w:rsid w:val="005C5D02"/>
    <w:rsid w:val="005C5E38"/>
    <w:rsid w:val="005C61E3"/>
    <w:rsid w:val="005D0DB2"/>
    <w:rsid w:val="005D170C"/>
    <w:rsid w:val="005D23EB"/>
    <w:rsid w:val="005D5428"/>
    <w:rsid w:val="005D5B8C"/>
    <w:rsid w:val="005D7C20"/>
    <w:rsid w:val="005E1699"/>
    <w:rsid w:val="005E27BF"/>
    <w:rsid w:val="005E29BF"/>
    <w:rsid w:val="005E2A7C"/>
    <w:rsid w:val="005E328F"/>
    <w:rsid w:val="005E5B59"/>
    <w:rsid w:val="005F02D1"/>
    <w:rsid w:val="005F035F"/>
    <w:rsid w:val="005F137A"/>
    <w:rsid w:val="005F1BEE"/>
    <w:rsid w:val="005F5C20"/>
    <w:rsid w:val="005F5F7E"/>
    <w:rsid w:val="005F62E1"/>
    <w:rsid w:val="005F6700"/>
    <w:rsid w:val="005F7429"/>
    <w:rsid w:val="00600DC4"/>
    <w:rsid w:val="006011D6"/>
    <w:rsid w:val="00602565"/>
    <w:rsid w:val="00603448"/>
    <w:rsid w:val="00603FFF"/>
    <w:rsid w:val="006045CE"/>
    <w:rsid w:val="00604641"/>
    <w:rsid w:val="0060578E"/>
    <w:rsid w:val="00605977"/>
    <w:rsid w:val="0060647D"/>
    <w:rsid w:val="00607987"/>
    <w:rsid w:val="00610E9C"/>
    <w:rsid w:val="0061138F"/>
    <w:rsid w:val="00612169"/>
    <w:rsid w:val="00612244"/>
    <w:rsid w:val="00612FF0"/>
    <w:rsid w:val="0061350D"/>
    <w:rsid w:val="00613E97"/>
    <w:rsid w:val="00613F93"/>
    <w:rsid w:val="00614705"/>
    <w:rsid w:val="0061532E"/>
    <w:rsid w:val="0061557A"/>
    <w:rsid w:val="0061576B"/>
    <w:rsid w:val="006158EE"/>
    <w:rsid w:val="00616612"/>
    <w:rsid w:val="00621AFC"/>
    <w:rsid w:val="00623A9F"/>
    <w:rsid w:val="00623CC2"/>
    <w:rsid w:val="0062435B"/>
    <w:rsid w:val="00624386"/>
    <w:rsid w:val="006248CA"/>
    <w:rsid w:val="00624DD3"/>
    <w:rsid w:val="00625432"/>
    <w:rsid w:val="00625A76"/>
    <w:rsid w:val="006265E2"/>
    <w:rsid w:val="0062732C"/>
    <w:rsid w:val="00627598"/>
    <w:rsid w:val="00627605"/>
    <w:rsid w:val="0063142D"/>
    <w:rsid w:val="006317B9"/>
    <w:rsid w:val="006340DA"/>
    <w:rsid w:val="00634836"/>
    <w:rsid w:val="00635C06"/>
    <w:rsid w:val="0063623A"/>
    <w:rsid w:val="00637C32"/>
    <w:rsid w:val="00640137"/>
    <w:rsid w:val="006403EF"/>
    <w:rsid w:val="00640B9C"/>
    <w:rsid w:val="006416B3"/>
    <w:rsid w:val="00642449"/>
    <w:rsid w:val="006436B4"/>
    <w:rsid w:val="00644EC3"/>
    <w:rsid w:val="0064520B"/>
    <w:rsid w:val="00645B87"/>
    <w:rsid w:val="00645BF0"/>
    <w:rsid w:val="00646632"/>
    <w:rsid w:val="006467E6"/>
    <w:rsid w:val="00647175"/>
    <w:rsid w:val="006473D0"/>
    <w:rsid w:val="00647ED2"/>
    <w:rsid w:val="006500C9"/>
    <w:rsid w:val="006503B2"/>
    <w:rsid w:val="00651398"/>
    <w:rsid w:val="00651FC2"/>
    <w:rsid w:val="0065378B"/>
    <w:rsid w:val="00653850"/>
    <w:rsid w:val="00653877"/>
    <w:rsid w:val="00653B35"/>
    <w:rsid w:val="00654117"/>
    <w:rsid w:val="00655715"/>
    <w:rsid w:val="00656F29"/>
    <w:rsid w:val="00657A25"/>
    <w:rsid w:val="00660E06"/>
    <w:rsid w:val="00661090"/>
    <w:rsid w:val="00661606"/>
    <w:rsid w:val="00662948"/>
    <w:rsid w:val="00662CD1"/>
    <w:rsid w:val="006631AF"/>
    <w:rsid w:val="0066335B"/>
    <w:rsid w:val="00664A17"/>
    <w:rsid w:val="006650D8"/>
    <w:rsid w:val="006657EB"/>
    <w:rsid w:val="00665DCD"/>
    <w:rsid w:val="006663CB"/>
    <w:rsid w:val="00666E3C"/>
    <w:rsid w:val="006702C4"/>
    <w:rsid w:val="00670812"/>
    <w:rsid w:val="00670BB8"/>
    <w:rsid w:val="00671279"/>
    <w:rsid w:val="00671C52"/>
    <w:rsid w:val="0067282E"/>
    <w:rsid w:val="00672F6E"/>
    <w:rsid w:val="0067331D"/>
    <w:rsid w:val="00675741"/>
    <w:rsid w:val="00675D9A"/>
    <w:rsid w:val="0067659B"/>
    <w:rsid w:val="00676633"/>
    <w:rsid w:val="0068035D"/>
    <w:rsid w:val="006804B2"/>
    <w:rsid w:val="00680E8D"/>
    <w:rsid w:val="006846EF"/>
    <w:rsid w:val="0068582B"/>
    <w:rsid w:val="00685B93"/>
    <w:rsid w:val="00685C6F"/>
    <w:rsid w:val="006863A6"/>
    <w:rsid w:val="006877A3"/>
    <w:rsid w:val="00687919"/>
    <w:rsid w:val="00687948"/>
    <w:rsid w:val="00687D39"/>
    <w:rsid w:val="00690198"/>
    <w:rsid w:val="006919A5"/>
    <w:rsid w:val="00693A68"/>
    <w:rsid w:val="006943B0"/>
    <w:rsid w:val="006952AB"/>
    <w:rsid w:val="0069581A"/>
    <w:rsid w:val="00695A18"/>
    <w:rsid w:val="00696831"/>
    <w:rsid w:val="00697580"/>
    <w:rsid w:val="006A137C"/>
    <w:rsid w:val="006A1EF0"/>
    <w:rsid w:val="006A26D8"/>
    <w:rsid w:val="006A2CF7"/>
    <w:rsid w:val="006A35E4"/>
    <w:rsid w:val="006A4195"/>
    <w:rsid w:val="006A4568"/>
    <w:rsid w:val="006A6B98"/>
    <w:rsid w:val="006A6C2B"/>
    <w:rsid w:val="006A75AE"/>
    <w:rsid w:val="006B0CF6"/>
    <w:rsid w:val="006B2D30"/>
    <w:rsid w:val="006B4076"/>
    <w:rsid w:val="006B75A9"/>
    <w:rsid w:val="006C0726"/>
    <w:rsid w:val="006C1093"/>
    <w:rsid w:val="006C20E7"/>
    <w:rsid w:val="006C3620"/>
    <w:rsid w:val="006C3C64"/>
    <w:rsid w:val="006C4DCF"/>
    <w:rsid w:val="006C60D5"/>
    <w:rsid w:val="006C61D7"/>
    <w:rsid w:val="006C66FE"/>
    <w:rsid w:val="006D0A49"/>
    <w:rsid w:val="006D1AE1"/>
    <w:rsid w:val="006D2747"/>
    <w:rsid w:val="006D34DC"/>
    <w:rsid w:val="006D352B"/>
    <w:rsid w:val="006D3535"/>
    <w:rsid w:val="006D4A93"/>
    <w:rsid w:val="006E1988"/>
    <w:rsid w:val="006E19A0"/>
    <w:rsid w:val="006E19E0"/>
    <w:rsid w:val="006E2111"/>
    <w:rsid w:val="006E2A3D"/>
    <w:rsid w:val="006E3652"/>
    <w:rsid w:val="006E4EF6"/>
    <w:rsid w:val="006E6814"/>
    <w:rsid w:val="006F03EB"/>
    <w:rsid w:val="006F0841"/>
    <w:rsid w:val="006F1A0D"/>
    <w:rsid w:val="006F3FA3"/>
    <w:rsid w:val="006F5FDF"/>
    <w:rsid w:val="006F6768"/>
    <w:rsid w:val="0070126C"/>
    <w:rsid w:val="007017A7"/>
    <w:rsid w:val="00701A97"/>
    <w:rsid w:val="00701BCA"/>
    <w:rsid w:val="0070295B"/>
    <w:rsid w:val="00702AD9"/>
    <w:rsid w:val="007038CF"/>
    <w:rsid w:val="00704982"/>
    <w:rsid w:val="00704F55"/>
    <w:rsid w:val="00706E64"/>
    <w:rsid w:val="007070E3"/>
    <w:rsid w:val="00707F72"/>
    <w:rsid w:val="00710436"/>
    <w:rsid w:val="007116FD"/>
    <w:rsid w:val="00711C91"/>
    <w:rsid w:val="0071325C"/>
    <w:rsid w:val="00713653"/>
    <w:rsid w:val="007147BB"/>
    <w:rsid w:val="007148FD"/>
    <w:rsid w:val="00715A9D"/>
    <w:rsid w:val="00717040"/>
    <w:rsid w:val="00717BA0"/>
    <w:rsid w:val="00717D39"/>
    <w:rsid w:val="00720D3B"/>
    <w:rsid w:val="00722543"/>
    <w:rsid w:val="00722DA8"/>
    <w:rsid w:val="00724A59"/>
    <w:rsid w:val="00725D49"/>
    <w:rsid w:val="0072647E"/>
    <w:rsid w:val="00730804"/>
    <w:rsid w:val="00730A0F"/>
    <w:rsid w:val="007319CC"/>
    <w:rsid w:val="00732253"/>
    <w:rsid w:val="00732A1B"/>
    <w:rsid w:val="00732FDD"/>
    <w:rsid w:val="0073414B"/>
    <w:rsid w:val="00736383"/>
    <w:rsid w:val="00742E70"/>
    <w:rsid w:val="007441AF"/>
    <w:rsid w:val="00745062"/>
    <w:rsid w:val="007451EC"/>
    <w:rsid w:val="00746231"/>
    <w:rsid w:val="00746437"/>
    <w:rsid w:val="00747EA4"/>
    <w:rsid w:val="00750506"/>
    <w:rsid w:val="00751477"/>
    <w:rsid w:val="00752B0A"/>
    <w:rsid w:val="00752F7F"/>
    <w:rsid w:val="00753099"/>
    <w:rsid w:val="0075317E"/>
    <w:rsid w:val="007535CC"/>
    <w:rsid w:val="00753DCF"/>
    <w:rsid w:val="00754040"/>
    <w:rsid w:val="0075413D"/>
    <w:rsid w:val="0075640C"/>
    <w:rsid w:val="00757878"/>
    <w:rsid w:val="007613AB"/>
    <w:rsid w:val="00761A52"/>
    <w:rsid w:val="00761D83"/>
    <w:rsid w:val="00762E15"/>
    <w:rsid w:val="00764ECD"/>
    <w:rsid w:val="00765D2F"/>
    <w:rsid w:val="00766C3A"/>
    <w:rsid w:val="00767446"/>
    <w:rsid w:val="0077060F"/>
    <w:rsid w:val="00771AC8"/>
    <w:rsid w:val="00774DD4"/>
    <w:rsid w:val="007751A0"/>
    <w:rsid w:val="00775DA1"/>
    <w:rsid w:val="00776DDF"/>
    <w:rsid w:val="0077736B"/>
    <w:rsid w:val="007803FB"/>
    <w:rsid w:val="00780891"/>
    <w:rsid w:val="00780E62"/>
    <w:rsid w:val="00782871"/>
    <w:rsid w:val="00784BB6"/>
    <w:rsid w:val="00784D66"/>
    <w:rsid w:val="0078559F"/>
    <w:rsid w:val="00786515"/>
    <w:rsid w:val="0078710A"/>
    <w:rsid w:val="007876D0"/>
    <w:rsid w:val="00787F72"/>
    <w:rsid w:val="00790AB5"/>
    <w:rsid w:val="00791D55"/>
    <w:rsid w:val="007925FC"/>
    <w:rsid w:val="00792B92"/>
    <w:rsid w:val="00793115"/>
    <w:rsid w:val="00794448"/>
    <w:rsid w:val="007948FD"/>
    <w:rsid w:val="00795A11"/>
    <w:rsid w:val="007A020A"/>
    <w:rsid w:val="007A0835"/>
    <w:rsid w:val="007A0B55"/>
    <w:rsid w:val="007A2FA2"/>
    <w:rsid w:val="007A3C60"/>
    <w:rsid w:val="007A3CA4"/>
    <w:rsid w:val="007A5416"/>
    <w:rsid w:val="007A54F2"/>
    <w:rsid w:val="007A5784"/>
    <w:rsid w:val="007A5F50"/>
    <w:rsid w:val="007A6091"/>
    <w:rsid w:val="007B2D99"/>
    <w:rsid w:val="007B3208"/>
    <w:rsid w:val="007B4764"/>
    <w:rsid w:val="007B73CE"/>
    <w:rsid w:val="007C086B"/>
    <w:rsid w:val="007C0CC4"/>
    <w:rsid w:val="007C3499"/>
    <w:rsid w:val="007C5880"/>
    <w:rsid w:val="007C5B33"/>
    <w:rsid w:val="007C6400"/>
    <w:rsid w:val="007C6B4B"/>
    <w:rsid w:val="007D31B6"/>
    <w:rsid w:val="007D325E"/>
    <w:rsid w:val="007D41FB"/>
    <w:rsid w:val="007D5546"/>
    <w:rsid w:val="007D6D65"/>
    <w:rsid w:val="007D72C0"/>
    <w:rsid w:val="007D7759"/>
    <w:rsid w:val="007E0225"/>
    <w:rsid w:val="007E0FC2"/>
    <w:rsid w:val="007E1D94"/>
    <w:rsid w:val="007E2069"/>
    <w:rsid w:val="007E23A7"/>
    <w:rsid w:val="007E3814"/>
    <w:rsid w:val="007E3A1A"/>
    <w:rsid w:val="007E3A88"/>
    <w:rsid w:val="007E3FCF"/>
    <w:rsid w:val="007E5297"/>
    <w:rsid w:val="007E63A3"/>
    <w:rsid w:val="007F1FF3"/>
    <w:rsid w:val="007F2750"/>
    <w:rsid w:val="007F3A77"/>
    <w:rsid w:val="007F45E7"/>
    <w:rsid w:val="007F5355"/>
    <w:rsid w:val="007F56C5"/>
    <w:rsid w:val="007F6E84"/>
    <w:rsid w:val="007F6F51"/>
    <w:rsid w:val="00800076"/>
    <w:rsid w:val="00801D77"/>
    <w:rsid w:val="00802F0E"/>
    <w:rsid w:val="00803E63"/>
    <w:rsid w:val="00804B85"/>
    <w:rsid w:val="008054F2"/>
    <w:rsid w:val="00806108"/>
    <w:rsid w:val="0081027C"/>
    <w:rsid w:val="008102A4"/>
    <w:rsid w:val="00812F17"/>
    <w:rsid w:val="00813D0B"/>
    <w:rsid w:val="0081416E"/>
    <w:rsid w:val="008147EC"/>
    <w:rsid w:val="00814F00"/>
    <w:rsid w:val="00814FBF"/>
    <w:rsid w:val="0081534F"/>
    <w:rsid w:val="0081551E"/>
    <w:rsid w:val="00816253"/>
    <w:rsid w:val="008207C6"/>
    <w:rsid w:val="00821039"/>
    <w:rsid w:val="008223DC"/>
    <w:rsid w:val="0082496A"/>
    <w:rsid w:val="008262FB"/>
    <w:rsid w:val="0082753A"/>
    <w:rsid w:val="00832B3F"/>
    <w:rsid w:val="00833CA8"/>
    <w:rsid w:val="008340E6"/>
    <w:rsid w:val="00835414"/>
    <w:rsid w:val="00841313"/>
    <w:rsid w:val="00841A50"/>
    <w:rsid w:val="00842340"/>
    <w:rsid w:val="00843434"/>
    <w:rsid w:val="00843588"/>
    <w:rsid w:val="00843635"/>
    <w:rsid w:val="00843CF8"/>
    <w:rsid w:val="0084422D"/>
    <w:rsid w:val="0084450E"/>
    <w:rsid w:val="00846329"/>
    <w:rsid w:val="0084792D"/>
    <w:rsid w:val="0085157F"/>
    <w:rsid w:val="008519EF"/>
    <w:rsid w:val="0085287A"/>
    <w:rsid w:val="00852B3C"/>
    <w:rsid w:val="00852D26"/>
    <w:rsid w:val="00853CC0"/>
    <w:rsid w:val="00854E81"/>
    <w:rsid w:val="008606BD"/>
    <w:rsid w:val="00861CFB"/>
    <w:rsid w:val="0086312A"/>
    <w:rsid w:val="00865092"/>
    <w:rsid w:val="00865224"/>
    <w:rsid w:val="00866843"/>
    <w:rsid w:val="00870232"/>
    <w:rsid w:val="0087044B"/>
    <w:rsid w:val="00871A97"/>
    <w:rsid w:val="00872306"/>
    <w:rsid w:val="00872F91"/>
    <w:rsid w:val="008747C0"/>
    <w:rsid w:val="008750BE"/>
    <w:rsid w:val="0087533E"/>
    <w:rsid w:val="00875A35"/>
    <w:rsid w:val="00876E92"/>
    <w:rsid w:val="00877E93"/>
    <w:rsid w:val="00881536"/>
    <w:rsid w:val="00882D78"/>
    <w:rsid w:val="0088345F"/>
    <w:rsid w:val="0088431D"/>
    <w:rsid w:val="00884EB6"/>
    <w:rsid w:val="00886E2E"/>
    <w:rsid w:val="00887743"/>
    <w:rsid w:val="0088784F"/>
    <w:rsid w:val="00887F56"/>
    <w:rsid w:val="008911A3"/>
    <w:rsid w:val="008924C7"/>
    <w:rsid w:val="0089453D"/>
    <w:rsid w:val="008978C8"/>
    <w:rsid w:val="00897AD4"/>
    <w:rsid w:val="00897ECD"/>
    <w:rsid w:val="00897F09"/>
    <w:rsid w:val="008A0302"/>
    <w:rsid w:val="008A05A9"/>
    <w:rsid w:val="008A096B"/>
    <w:rsid w:val="008A10B5"/>
    <w:rsid w:val="008A237A"/>
    <w:rsid w:val="008A297E"/>
    <w:rsid w:val="008A433A"/>
    <w:rsid w:val="008A4F6C"/>
    <w:rsid w:val="008A5C99"/>
    <w:rsid w:val="008A6799"/>
    <w:rsid w:val="008A6B43"/>
    <w:rsid w:val="008A7373"/>
    <w:rsid w:val="008A76B6"/>
    <w:rsid w:val="008B0E8F"/>
    <w:rsid w:val="008B148E"/>
    <w:rsid w:val="008B1716"/>
    <w:rsid w:val="008B1798"/>
    <w:rsid w:val="008B3E6D"/>
    <w:rsid w:val="008B4318"/>
    <w:rsid w:val="008B4C36"/>
    <w:rsid w:val="008B5635"/>
    <w:rsid w:val="008B5A00"/>
    <w:rsid w:val="008B5FD6"/>
    <w:rsid w:val="008C0287"/>
    <w:rsid w:val="008C0877"/>
    <w:rsid w:val="008C1F6E"/>
    <w:rsid w:val="008C4B05"/>
    <w:rsid w:val="008C52F8"/>
    <w:rsid w:val="008D07A7"/>
    <w:rsid w:val="008D1727"/>
    <w:rsid w:val="008D6859"/>
    <w:rsid w:val="008D6A33"/>
    <w:rsid w:val="008E0D88"/>
    <w:rsid w:val="008E131F"/>
    <w:rsid w:val="008E16C7"/>
    <w:rsid w:val="008E1856"/>
    <w:rsid w:val="008E20FC"/>
    <w:rsid w:val="008E599C"/>
    <w:rsid w:val="008E661E"/>
    <w:rsid w:val="008F0CB7"/>
    <w:rsid w:val="008F2AF4"/>
    <w:rsid w:val="008F2BC5"/>
    <w:rsid w:val="008F35CF"/>
    <w:rsid w:val="008F3663"/>
    <w:rsid w:val="008F4B66"/>
    <w:rsid w:val="008F5389"/>
    <w:rsid w:val="008F53EC"/>
    <w:rsid w:val="008F636F"/>
    <w:rsid w:val="008F6935"/>
    <w:rsid w:val="008F6E82"/>
    <w:rsid w:val="008F7AD2"/>
    <w:rsid w:val="008F7B37"/>
    <w:rsid w:val="00901F02"/>
    <w:rsid w:val="00903AE6"/>
    <w:rsid w:val="009050C0"/>
    <w:rsid w:val="00907F3F"/>
    <w:rsid w:val="00911712"/>
    <w:rsid w:val="00912857"/>
    <w:rsid w:val="00912D46"/>
    <w:rsid w:val="00913170"/>
    <w:rsid w:val="00913CFD"/>
    <w:rsid w:val="00914041"/>
    <w:rsid w:val="009152DD"/>
    <w:rsid w:val="009157DC"/>
    <w:rsid w:val="00915A08"/>
    <w:rsid w:val="0092064F"/>
    <w:rsid w:val="009207EE"/>
    <w:rsid w:val="00920C20"/>
    <w:rsid w:val="009231D9"/>
    <w:rsid w:val="00923662"/>
    <w:rsid w:val="00923D46"/>
    <w:rsid w:val="00926840"/>
    <w:rsid w:val="00926C6C"/>
    <w:rsid w:val="00930A22"/>
    <w:rsid w:val="00932007"/>
    <w:rsid w:val="009327F2"/>
    <w:rsid w:val="0093303F"/>
    <w:rsid w:val="009339C9"/>
    <w:rsid w:val="00935306"/>
    <w:rsid w:val="009353A8"/>
    <w:rsid w:val="009365E1"/>
    <w:rsid w:val="00940527"/>
    <w:rsid w:val="00940548"/>
    <w:rsid w:val="00941E4C"/>
    <w:rsid w:val="00943320"/>
    <w:rsid w:val="009442B2"/>
    <w:rsid w:val="00944554"/>
    <w:rsid w:val="00947197"/>
    <w:rsid w:val="0094780D"/>
    <w:rsid w:val="00947D16"/>
    <w:rsid w:val="009502F4"/>
    <w:rsid w:val="00953406"/>
    <w:rsid w:val="00953E51"/>
    <w:rsid w:val="00954467"/>
    <w:rsid w:val="00954C36"/>
    <w:rsid w:val="0095513B"/>
    <w:rsid w:val="00957434"/>
    <w:rsid w:val="00962591"/>
    <w:rsid w:val="009637CB"/>
    <w:rsid w:val="00964CAE"/>
    <w:rsid w:val="00974293"/>
    <w:rsid w:val="00974314"/>
    <w:rsid w:val="009746F7"/>
    <w:rsid w:val="00976088"/>
    <w:rsid w:val="0097637A"/>
    <w:rsid w:val="00977E2B"/>
    <w:rsid w:val="0098064B"/>
    <w:rsid w:val="00980B7F"/>
    <w:rsid w:val="00980C48"/>
    <w:rsid w:val="00981365"/>
    <w:rsid w:val="00982886"/>
    <w:rsid w:val="00982C23"/>
    <w:rsid w:val="00984B0C"/>
    <w:rsid w:val="00984D47"/>
    <w:rsid w:val="00984ED3"/>
    <w:rsid w:val="009857EA"/>
    <w:rsid w:val="009861B0"/>
    <w:rsid w:val="009869B7"/>
    <w:rsid w:val="009902DE"/>
    <w:rsid w:val="00990F5D"/>
    <w:rsid w:val="0099147A"/>
    <w:rsid w:val="00992A76"/>
    <w:rsid w:val="009932F3"/>
    <w:rsid w:val="00993F1C"/>
    <w:rsid w:val="00994AC1"/>
    <w:rsid w:val="00994B25"/>
    <w:rsid w:val="009A0F2A"/>
    <w:rsid w:val="009A0FA3"/>
    <w:rsid w:val="009A1B61"/>
    <w:rsid w:val="009A2E59"/>
    <w:rsid w:val="009A53BE"/>
    <w:rsid w:val="009A57F5"/>
    <w:rsid w:val="009A5DB8"/>
    <w:rsid w:val="009A5F54"/>
    <w:rsid w:val="009A6A31"/>
    <w:rsid w:val="009A72EF"/>
    <w:rsid w:val="009A7ED4"/>
    <w:rsid w:val="009B0E0A"/>
    <w:rsid w:val="009B1844"/>
    <w:rsid w:val="009B46A5"/>
    <w:rsid w:val="009B5027"/>
    <w:rsid w:val="009B5EA9"/>
    <w:rsid w:val="009B63A2"/>
    <w:rsid w:val="009B68A1"/>
    <w:rsid w:val="009B6979"/>
    <w:rsid w:val="009B7E94"/>
    <w:rsid w:val="009B7F86"/>
    <w:rsid w:val="009C0428"/>
    <w:rsid w:val="009C069A"/>
    <w:rsid w:val="009C0F85"/>
    <w:rsid w:val="009C1E0E"/>
    <w:rsid w:val="009C2CB1"/>
    <w:rsid w:val="009C3B6B"/>
    <w:rsid w:val="009C4543"/>
    <w:rsid w:val="009C5CB1"/>
    <w:rsid w:val="009C61AC"/>
    <w:rsid w:val="009C7310"/>
    <w:rsid w:val="009C7512"/>
    <w:rsid w:val="009C76A1"/>
    <w:rsid w:val="009D1AA9"/>
    <w:rsid w:val="009D2244"/>
    <w:rsid w:val="009D3BC4"/>
    <w:rsid w:val="009D6DEF"/>
    <w:rsid w:val="009D6F3F"/>
    <w:rsid w:val="009D73F2"/>
    <w:rsid w:val="009D74ED"/>
    <w:rsid w:val="009E1125"/>
    <w:rsid w:val="009E128E"/>
    <w:rsid w:val="009E41F1"/>
    <w:rsid w:val="009E4C01"/>
    <w:rsid w:val="009E4CD5"/>
    <w:rsid w:val="009E5E5C"/>
    <w:rsid w:val="009F030D"/>
    <w:rsid w:val="009F0471"/>
    <w:rsid w:val="009F128F"/>
    <w:rsid w:val="009F195B"/>
    <w:rsid w:val="009F2184"/>
    <w:rsid w:val="009F2300"/>
    <w:rsid w:val="009F2340"/>
    <w:rsid w:val="009F239B"/>
    <w:rsid w:val="009F2DA3"/>
    <w:rsid w:val="009F57D7"/>
    <w:rsid w:val="009F5898"/>
    <w:rsid w:val="009F5A7B"/>
    <w:rsid w:val="00A02982"/>
    <w:rsid w:val="00A05ACA"/>
    <w:rsid w:val="00A05E98"/>
    <w:rsid w:val="00A10C18"/>
    <w:rsid w:val="00A11B76"/>
    <w:rsid w:val="00A11E70"/>
    <w:rsid w:val="00A12EFE"/>
    <w:rsid w:val="00A13359"/>
    <w:rsid w:val="00A1432E"/>
    <w:rsid w:val="00A153EF"/>
    <w:rsid w:val="00A1685E"/>
    <w:rsid w:val="00A16EAB"/>
    <w:rsid w:val="00A17298"/>
    <w:rsid w:val="00A173E5"/>
    <w:rsid w:val="00A17A2C"/>
    <w:rsid w:val="00A2021A"/>
    <w:rsid w:val="00A208F9"/>
    <w:rsid w:val="00A214E4"/>
    <w:rsid w:val="00A22FA8"/>
    <w:rsid w:val="00A230FA"/>
    <w:rsid w:val="00A235FF"/>
    <w:rsid w:val="00A2387E"/>
    <w:rsid w:val="00A23CC7"/>
    <w:rsid w:val="00A249F8"/>
    <w:rsid w:val="00A255E7"/>
    <w:rsid w:val="00A307B8"/>
    <w:rsid w:val="00A30B38"/>
    <w:rsid w:val="00A314B5"/>
    <w:rsid w:val="00A32720"/>
    <w:rsid w:val="00A333C5"/>
    <w:rsid w:val="00A34577"/>
    <w:rsid w:val="00A34D4E"/>
    <w:rsid w:val="00A364B1"/>
    <w:rsid w:val="00A36717"/>
    <w:rsid w:val="00A37C46"/>
    <w:rsid w:val="00A4122C"/>
    <w:rsid w:val="00A412C4"/>
    <w:rsid w:val="00A43759"/>
    <w:rsid w:val="00A443ED"/>
    <w:rsid w:val="00A44700"/>
    <w:rsid w:val="00A4505C"/>
    <w:rsid w:val="00A46A82"/>
    <w:rsid w:val="00A46C59"/>
    <w:rsid w:val="00A52358"/>
    <w:rsid w:val="00A544BB"/>
    <w:rsid w:val="00A55CD4"/>
    <w:rsid w:val="00A55F15"/>
    <w:rsid w:val="00A5632C"/>
    <w:rsid w:val="00A6030E"/>
    <w:rsid w:val="00A61BBB"/>
    <w:rsid w:val="00A624B4"/>
    <w:rsid w:val="00A64E52"/>
    <w:rsid w:val="00A6589E"/>
    <w:rsid w:val="00A67564"/>
    <w:rsid w:val="00A6776C"/>
    <w:rsid w:val="00A67CDF"/>
    <w:rsid w:val="00A704D2"/>
    <w:rsid w:val="00A729BD"/>
    <w:rsid w:val="00A7384B"/>
    <w:rsid w:val="00A74174"/>
    <w:rsid w:val="00A74880"/>
    <w:rsid w:val="00A74A97"/>
    <w:rsid w:val="00A76F50"/>
    <w:rsid w:val="00A77D85"/>
    <w:rsid w:val="00A81F96"/>
    <w:rsid w:val="00A8447C"/>
    <w:rsid w:val="00A84B72"/>
    <w:rsid w:val="00A86BB7"/>
    <w:rsid w:val="00A8723F"/>
    <w:rsid w:val="00A875CC"/>
    <w:rsid w:val="00A87938"/>
    <w:rsid w:val="00A87A37"/>
    <w:rsid w:val="00A90A62"/>
    <w:rsid w:val="00A942CC"/>
    <w:rsid w:val="00AA04CC"/>
    <w:rsid w:val="00AA1EC7"/>
    <w:rsid w:val="00AA277A"/>
    <w:rsid w:val="00AA2D24"/>
    <w:rsid w:val="00AA3B3D"/>
    <w:rsid w:val="00AA3D08"/>
    <w:rsid w:val="00AA3D36"/>
    <w:rsid w:val="00AA4292"/>
    <w:rsid w:val="00AA4387"/>
    <w:rsid w:val="00AA4CDF"/>
    <w:rsid w:val="00AA4D83"/>
    <w:rsid w:val="00AB118B"/>
    <w:rsid w:val="00AB17CC"/>
    <w:rsid w:val="00AB1BFD"/>
    <w:rsid w:val="00AB2AA5"/>
    <w:rsid w:val="00AB4132"/>
    <w:rsid w:val="00AB41FD"/>
    <w:rsid w:val="00AB4DFE"/>
    <w:rsid w:val="00AB556E"/>
    <w:rsid w:val="00AB605C"/>
    <w:rsid w:val="00AB61AB"/>
    <w:rsid w:val="00AB6F95"/>
    <w:rsid w:val="00AC1189"/>
    <w:rsid w:val="00AC3864"/>
    <w:rsid w:val="00AC3A13"/>
    <w:rsid w:val="00AC554F"/>
    <w:rsid w:val="00AC65AE"/>
    <w:rsid w:val="00AC65B9"/>
    <w:rsid w:val="00AC673F"/>
    <w:rsid w:val="00AD056B"/>
    <w:rsid w:val="00AD3174"/>
    <w:rsid w:val="00AD523C"/>
    <w:rsid w:val="00AD6CC5"/>
    <w:rsid w:val="00AD791B"/>
    <w:rsid w:val="00AE0B52"/>
    <w:rsid w:val="00AE0BE0"/>
    <w:rsid w:val="00AE0EBF"/>
    <w:rsid w:val="00AE2B09"/>
    <w:rsid w:val="00AE3439"/>
    <w:rsid w:val="00AE3669"/>
    <w:rsid w:val="00AE4123"/>
    <w:rsid w:val="00AE462E"/>
    <w:rsid w:val="00AE4DCC"/>
    <w:rsid w:val="00AE7C2F"/>
    <w:rsid w:val="00AE7F0D"/>
    <w:rsid w:val="00AF2955"/>
    <w:rsid w:val="00AF328F"/>
    <w:rsid w:val="00AF34B7"/>
    <w:rsid w:val="00AF4646"/>
    <w:rsid w:val="00AF4B17"/>
    <w:rsid w:val="00AF4C0B"/>
    <w:rsid w:val="00B025C8"/>
    <w:rsid w:val="00B02DAB"/>
    <w:rsid w:val="00B033D4"/>
    <w:rsid w:val="00B03B78"/>
    <w:rsid w:val="00B04235"/>
    <w:rsid w:val="00B04BAF"/>
    <w:rsid w:val="00B06281"/>
    <w:rsid w:val="00B070D1"/>
    <w:rsid w:val="00B1054E"/>
    <w:rsid w:val="00B10759"/>
    <w:rsid w:val="00B1135C"/>
    <w:rsid w:val="00B116FD"/>
    <w:rsid w:val="00B12CD8"/>
    <w:rsid w:val="00B136DF"/>
    <w:rsid w:val="00B169C6"/>
    <w:rsid w:val="00B16C8D"/>
    <w:rsid w:val="00B17BEC"/>
    <w:rsid w:val="00B20365"/>
    <w:rsid w:val="00B20C09"/>
    <w:rsid w:val="00B21066"/>
    <w:rsid w:val="00B21E36"/>
    <w:rsid w:val="00B229DF"/>
    <w:rsid w:val="00B22ED8"/>
    <w:rsid w:val="00B23851"/>
    <w:rsid w:val="00B24162"/>
    <w:rsid w:val="00B243EE"/>
    <w:rsid w:val="00B24B61"/>
    <w:rsid w:val="00B26B22"/>
    <w:rsid w:val="00B3327A"/>
    <w:rsid w:val="00B34AE0"/>
    <w:rsid w:val="00B35079"/>
    <w:rsid w:val="00B35262"/>
    <w:rsid w:val="00B362F3"/>
    <w:rsid w:val="00B376A0"/>
    <w:rsid w:val="00B37CD9"/>
    <w:rsid w:val="00B40825"/>
    <w:rsid w:val="00B4130D"/>
    <w:rsid w:val="00B427F5"/>
    <w:rsid w:val="00B42984"/>
    <w:rsid w:val="00B42DB1"/>
    <w:rsid w:val="00B45504"/>
    <w:rsid w:val="00B457F1"/>
    <w:rsid w:val="00B45B20"/>
    <w:rsid w:val="00B46648"/>
    <w:rsid w:val="00B4669D"/>
    <w:rsid w:val="00B47196"/>
    <w:rsid w:val="00B47519"/>
    <w:rsid w:val="00B47551"/>
    <w:rsid w:val="00B5141B"/>
    <w:rsid w:val="00B517E1"/>
    <w:rsid w:val="00B51C36"/>
    <w:rsid w:val="00B532E3"/>
    <w:rsid w:val="00B536EF"/>
    <w:rsid w:val="00B5371D"/>
    <w:rsid w:val="00B538A6"/>
    <w:rsid w:val="00B568C4"/>
    <w:rsid w:val="00B6069E"/>
    <w:rsid w:val="00B61120"/>
    <w:rsid w:val="00B619CB"/>
    <w:rsid w:val="00B62A6B"/>
    <w:rsid w:val="00B62CC9"/>
    <w:rsid w:val="00B64BAC"/>
    <w:rsid w:val="00B65FB7"/>
    <w:rsid w:val="00B66004"/>
    <w:rsid w:val="00B67611"/>
    <w:rsid w:val="00B67E07"/>
    <w:rsid w:val="00B7235B"/>
    <w:rsid w:val="00B72FF0"/>
    <w:rsid w:val="00B76E1C"/>
    <w:rsid w:val="00B76F9B"/>
    <w:rsid w:val="00B809ED"/>
    <w:rsid w:val="00B81113"/>
    <w:rsid w:val="00B812A0"/>
    <w:rsid w:val="00B81BEE"/>
    <w:rsid w:val="00B822BF"/>
    <w:rsid w:val="00B82C7F"/>
    <w:rsid w:val="00B82F95"/>
    <w:rsid w:val="00B847ED"/>
    <w:rsid w:val="00B853AD"/>
    <w:rsid w:val="00B858CB"/>
    <w:rsid w:val="00B86977"/>
    <w:rsid w:val="00B86F30"/>
    <w:rsid w:val="00B90AE5"/>
    <w:rsid w:val="00B92DC0"/>
    <w:rsid w:val="00B93702"/>
    <w:rsid w:val="00B93B56"/>
    <w:rsid w:val="00B93DC5"/>
    <w:rsid w:val="00B942F3"/>
    <w:rsid w:val="00B96611"/>
    <w:rsid w:val="00BA2B0E"/>
    <w:rsid w:val="00BA3D26"/>
    <w:rsid w:val="00BA4DAA"/>
    <w:rsid w:val="00BA6712"/>
    <w:rsid w:val="00BA7BAB"/>
    <w:rsid w:val="00BA7DE2"/>
    <w:rsid w:val="00BB0C72"/>
    <w:rsid w:val="00BB1A82"/>
    <w:rsid w:val="00BB2E4B"/>
    <w:rsid w:val="00BB4766"/>
    <w:rsid w:val="00BB4C24"/>
    <w:rsid w:val="00BB4FA4"/>
    <w:rsid w:val="00BB5A04"/>
    <w:rsid w:val="00BB5A11"/>
    <w:rsid w:val="00BB7CC9"/>
    <w:rsid w:val="00BC0BA7"/>
    <w:rsid w:val="00BC119C"/>
    <w:rsid w:val="00BC17DF"/>
    <w:rsid w:val="00BC1E4F"/>
    <w:rsid w:val="00BC29C8"/>
    <w:rsid w:val="00BC4767"/>
    <w:rsid w:val="00BC6A4F"/>
    <w:rsid w:val="00BC780C"/>
    <w:rsid w:val="00BD0E76"/>
    <w:rsid w:val="00BD12C8"/>
    <w:rsid w:val="00BD2381"/>
    <w:rsid w:val="00BD3742"/>
    <w:rsid w:val="00BD39A8"/>
    <w:rsid w:val="00BD3ED9"/>
    <w:rsid w:val="00BD71FC"/>
    <w:rsid w:val="00BE12E1"/>
    <w:rsid w:val="00BE1796"/>
    <w:rsid w:val="00BE225B"/>
    <w:rsid w:val="00BE2F69"/>
    <w:rsid w:val="00BE2F6F"/>
    <w:rsid w:val="00BE5C48"/>
    <w:rsid w:val="00BE72D4"/>
    <w:rsid w:val="00BE7820"/>
    <w:rsid w:val="00BE7C90"/>
    <w:rsid w:val="00BF17A9"/>
    <w:rsid w:val="00BF2961"/>
    <w:rsid w:val="00BF3E9E"/>
    <w:rsid w:val="00BF45A0"/>
    <w:rsid w:val="00BF4DBC"/>
    <w:rsid w:val="00BF799E"/>
    <w:rsid w:val="00C02FB3"/>
    <w:rsid w:val="00C03BE4"/>
    <w:rsid w:val="00C05319"/>
    <w:rsid w:val="00C05FCF"/>
    <w:rsid w:val="00C126A9"/>
    <w:rsid w:val="00C13983"/>
    <w:rsid w:val="00C14006"/>
    <w:rsid w:val="00C1556E"/>
    <w:rsid w:val="00C20273"/>
    <w:rsid w:val="00C21787"/>
    <w:rsid w:val="00C21E72"/>
    <w:rsid w:val="00C23E04"/>
    <w:rsid w:val="00C24793"/>
    <w:rsid w:val="00C25612"/>
    <w:rsid w:val="00C258A8"/>
    <w:rsid w:val="00C30AF3"/>
    <w:rsid w:val="00C31083"/>
    <w:rsid w:val="00C331D7"/>
    <w:rsid w:val="00C335F5"/>
    <w:rsid w:val="00C33D6E"/>
    <w:rsid w:val="00C41A7E"/>
    <w:rsid w:val="00C4335D"/>
    <w:rsid w:val="00C445A3"/>
    <w:rsid w:val="00C44FFD"/>
    <w:rsid w:val="00C45FEF"/>
    <w:rsid w:val="00C4667A"/>
    <w:rsid w:val="00C52E40"/>
    <w:rsid w:val="00C53A52"/>
    <w:rsid w:val="00C54D31"/>
    <w:rsid w:val="00C5660D"/>
    <w:rsid w:val="00C56C10"/>
    <w:rsid w:val="00C57559"/>
    <w:rsid w:val="00C603F2"/>
    <w:rsid w:val="00C60B57"/>
    <w:rsid w:val="00C61353"/>
    <w:rsid w:val="00C626C8"/>
    <w:rsid w:val="00C62D8F"/>
    <w:rsid w:val="00C6300F"/>
    <w:rsid w:val="00C63386"/>
    <w:rsid w:val="00C63727"/>
    <w:rsid w:val="00C64B73"/>
    <w:rsid w:val="00C65AAE"/>
    <w:rsid w:val="00C65C52"/>
    <w:rsid w:val="00C6676A"/>
    <w:rsid w:val="00C675A1"/>
    <w:rsid w:val="00C71F00"/>
    <w:rsid w:val="00C7268A"/>
    <w:rsid w:val="00C7345D"/>
    <w:rsid w:val="00C76BDD"/>
    <w:rsid w:val="00C80317"/>
    <w:rsid w:val="00C80A60"/>
    <w:rsid w:val="00C8151C"/>
    <w:rsid w:val="00C8336D"/>
    <w:rsid w:val="00C8504D"/>
    <w:rsid w:val="00C851AA"/>
    <w:rsid w:val="00C87475"/>
    <w:rsid w:val="00C87A5F"/>
    <w:rsid w:val="00C90679"/>
    <w:rsid w:val="00C952D2"/>
    <w:rsid w:val="00C96710"/>
    <w:rsid w:val="00C9748E"/>
    <w:rsid w:val="00C97873"/>
    <w:rsid w:val="00CA0559"/>
    <w:rsid w:val="00CA06E5"/>
    <w:rsid w:val="00CA4E27"/>
    <w:rsid w:val="00CA5407"/>
    <w:rsid w:val="00CB28C3"/>
    <w:rsid w:val="00CB445B"/>
    <w:rsid w:val="00CB4E17"/>
    <w:rsid w:val="00CB5280"/>
    <w:rsid w:val="00CB5ECF"/>
    <w:rsid w:val="00CB5FAE"/>
    <w:rsid w:val="00CB62CF"/>
    <w:rsid w:val="00CB6E84"/>
    <w:rsid w:val="00CB7D43"/>
    <w:rsid w:val="00CC0D00"/>
    <w:rsid w:val="00CC1F3F"/>
    <w:rsid w:val="00CC31F0"/>
    <w:rsid w:val="00CC3285"/>
    <w:rsid w:val="00CC3CB0"/>
    <w:rsid w:val="00CC4556"/>
    <w:rsid w:val="00CC52D4"/>
    <w:rsid w:val="00CC60FE"/>
    <w:rsid w:val="00CD33DA"/>
    <w:rsid w:val="00CD574B"/>
    <w:rsid w:val="00CD57C3"/>
    <w:rsid w:val="00CD600B"/>
    <w:rsid w:val="00CD6089"/>
    <w:rsid w:val="00CD639D"/>
    <w:rsid w:val="00CD69B4"/>
    <w:rsid w:val="00CD6A37"/>
    <w:rsid w:val="00CE0714"/>
    <w:rsid w:val="00CE0946"/>
    <w:rsid w:val="00CE2155"/>
    <w:rsid w:val="00CE27F1"/>
    <w:rsid w:val="00CE2852"/>
    <w:rsid w:val="00CE2966"/>
    <w:rsid w:val="00CE41BB"/>
    <w:rsid w:val="00CE4D82"/>
    <w:rsid w:val="00CE4E05"/>
    <w:rsid w:val="00CF1A8D"/>
    <w:rsid w:val="00CF32C7"/>
    <w:rsid w:val="00CF35FE"/>
    <w:rsid w:val="00CF3D77"/>
    <w:rsid w:val="00CF4235"/>
    <w:rsid w:val="00CF4826"/>
    <w:rsid w:val="00CF6C4C"/>
    <w:rsid w:val="00D0054E"/>
    <w:rsid w:val="00D00C68"/>
    <w:rsid w:val="00D00C96"/>
    <w:rsid w:val="00D00C9D"/>
    <w:rsid w:val="00D01307"/>
    <w:rsid w:val="00D01511"/>
    <w:rsid w:val="00D01553"/>
    <w:rsid w:val="00D0219E"/>
    <w:rsid w:val="00D02A50"/>
    <w:rsid w:val="00D02E21"/>
    <w:rsid w:val="00D033C5"/>
    <w:rsid w:val="00D04773"/>
    <w:rsid w:val="00D0588B"/>
    <w:rsid w:val="00D13525"/>
    <w:rsid w:val="00D13E3E"/>
    <w:rsid w:val="00D154B4"/>
    <w:rsid w:val="00D15BC2"/>
    <w:rsid w:val="00D1607C"/>
    <w:rsid w:val="00D179EC"/>
    <w:rsid w:val="00D20E6F"/>
    <w:rsid w:val="00D23044"/>
    <w:rsid w:val="00D23BB5"/>
    <w:rsid w:val="00D26620"/>
    <w:rsid w:val="00D26F16"/>
    <w:rsid w:val="00D31763"/>
    <w:rsid w:val="00D3494D"/>
    <w:rsid w:val="00D35229"/>
    <w:rsid w:val="00D352EA"/>
    <w:rsid w:val="00D35393"/>
    <w:rsid w:val="00D359C2"/>
    <w:rsid w:val="00D35E5A"/>
    <w:rsid w:val="00D40670"/>
    <w:rsid w:val="00D41B99"/>
    <w:rsid w:val="00D42074"/>
    <w:rsid w:val="00D43369"/>
    <w:rsid w:val="00D453F2"/>
    <w:rsid w:val="00D45B34"/>
    <w:rsid w:val="00D470A2"/>
    <w:rsid w:val="00D47603"/>
    <w:rsid w:val="00D47823"/>
    <w:rsid w:val="00D479ED"/>
    <w:rsid w:val="00D51927"/>
    <w:rsid w:val="00D52CED"/>
    <w:rsid w:val="00D54F6A"/>
    <w:rsid w:val="00D55A95"/>
    <w:rsid w:val="00D56423"/>
    <w:rsid w:val="00D578AE"/>
    <w:rsid w:val="00D630FE"/>
    <w:rsid w:val="00D6362B"/>
    <w:rsid w:val="00D63B05"/>
    <w:rsid w:val="00D640B6"/>
    <w:rsid w:val="00D656A6"/>
    <w:rsid w:val="00D657CB"/>
    <w:rsid w:val="00D65E6A"/>
    <w:rsid w:val="00D6690E"/>
    <w:rsid w:val="00D67EAD"/>
    <w:rsid w:val="00D703A2"/>
    <w:rsid w:val="00D70B02"/>
    <w:rsid w:val="00D71F54"/>
    <w:rsid w:val="00D732C9"/>
    <w:rsid w:val="00D73833"/>
    <w:rsid w:val="00D76EFA"/>
    <w:rsid w:val="00D818B1"/>
    <w:rsid w:val="00D8385A"/>
    <w:rsid w:val="00D83DC5"/>
    <w:rsid w:val="00D84DEC"/>
    <w:rsid w:val="00D85C5F"/>
    <w:rsid w:val="00D9186E"/>
    <w:rsid w:val="00D93686"/>
    <w:rsid w:val="00D93BDA"/>
    <w:rsid w:val="00D947D2"/>
    <w:rsid w:val="00D94B10"/>
    <w:rsid w:val="00D96436"/>
    <w:rsid w:val="00D96DE4"/>
    <w:rsid w:val="00D97081"/>
    <w:rsid w:val="00D97139"/>
    <w:rsid w:val="00DA0068"/>
    <w:rsid w:val="00DA09C9"/>
    <w:rsid w:val="00DA11E5"/>
    <w:rsid w:val="00DA16E4"/>
    <w:rsid w:val="00DA3223"/>
    <w:rsid w:val="00DA3AE6"/>
    <w:rsid w:val="00DA3F64"/>
    <w:rsid w:val="00DA46C6"/>
    <w:rsid w:val="00DA51B7"/>
    <w:rsid w:val="00DA7DD2"/>
    <w:rsid w:val="00DB062D"/>
    <w:rsid w:val="00DB20B5"/>
    <w:rsid w:val="00DB34FF"/>
    <w:rsid w:val="00DB5395"/>
    <w:rsid w:val="00DB5792"/>
    <w:rsid w:val="00DB5F69"/>
    <w:rsid w:val="00DB604E"/>
    <w:rsid w:val="00DB6C42"/>
    <w:rsid w:val="00DB7105"/>
    <w:rsid w:val="00DB71A5"/>
    <w:rsid w:val="00DC1ADA"/>
    <w:rsid w:val="00DC1DD4"/>
    <w:rsid w:val="00DC4E25"/>
    <w:rsid w:val="00DC57E3"/>
    <w:rsid w:val="00DC698E"/>
    <w:rsid w:val="00DD0709"/>
    <w:rsid w:val="00DD3CE6"/>
    <w:rsid w:val="00DD3F77"/>
    <w:rsid w:val="00DD42F3"/>
    <w:rsid w:val="00DD56D7"/>
    <w:rsid w:val="00DD56E3"/>
    <w:rsid w:val="00DD5B66"/>
    <w:rsid w:val="00DD6003"/>
    <w:rsid w:val="00DD739D"/>
    <w:rsid w:val="00DE09DF"/>
    <w:rsid w:val="00DE1BFB"/>
    <w:rsid w:val="00DE2BA7"/>
    <w:rsid w:val="00DE341A"/>
    <w:rsid w:val="00DE369D"/>
    <w:rsid w:val="00DE422B"/>
    <w:rsid w:val="00DE4CF6"/>
    <w:rsid w:val="00DE5211"/>
    <w:rsid w:val="00DE5BF7"/>
    <w:rsid w:val="00DE5C85"/>
    <w:rsid w:val="00DE5DE0"/>
    <w:rsid w:val="00DE608B"/>
    <w:rsid w:val="00DE7554"/>
    <w:rsid w:val="00DE7F3C"/>
    <w:rsid w:val="00DF099E"/>
    <w:rsid w:val="00DF14FE"/>
    <w:rsid w:val="00DF1730"/>
    <w:rsid w:val="00DF21F8"/>
    <w:rsid w:val="00DF2300"/>
    <w:rsid w:val="00DF3BE6"/>
    <w:rsid w:val="00DF4E05"/>
    <w:rsid w:val="00DF68BB"/>
    <w:rsid w:val="00E01AF5"/>
    <w:rsid w:val="00E01EF0"/>
    <w:rsid w:val="00E0256B"/>
    <w:rsid w:val="00E02918"/>
    <w:rsid w:val="00E03B17"/>
    <w:rsid w:val="00E03E49"/>
    <w:rsid w:val="00E041EC"/>
    <w:rsid w:val="00E064D9"/>
    <w:rsid w:val="00E068F9"/>
    <w:rsid w:val="00E07AB6"/>
    <w:rsid w:val="00E10DE7"/>
    <w:rsid w:val="00E10F41"/>
    <w:rsid w:val="00E1115C"/>
    <w:rsid w:val="00E12732"/>
    <w:rsid w:val="00E142CA"/>
    <w:rsid w:val="00E15223"/>
    <w:rsid w:val="00E156D9"/>
    <w:rsid w:val="00E15970"/>
    <w:rsid w:val="00E1663A"/>
    <w:rsid w:val="00E170CB"/>
    <w:rsid w:val="00E17585"/>
    <w:rsid w:val="00E179EB"/>
    <w:rsid w:val="00E17AA0"/>
    <w:rsid w:val="00E208E4"/>
    <w:rsid w:val="00E20E83"/>
    <w:rsid w:val="00E213A1"/>
    <w:rsid w:val="00E2285F"/>
    <w:rsid w:val="00E228BF"/>
    <w:rsid w:val="00E249A0"/>
    <w:rsid w:val="00E25389"/>
    <w:rsid w:val="00E25BA7"/>
    <w:rsid w:val="00E26004"/>
    <w:rsid w:val="00E265F0"/>
    <w:rsid w:val="00E31272"/>
    <w:rsid w:val="00E31E62"/>
    <w:rsid w:val="00E32E46"/>
    <w:rsid w:val="00E32EFB"/>
    <w:rsid w:val="00E33091"/>
    <w:rsid w:val="00E33F02"/>
    <w:rsid w:val="00E349CD"/>
    <w:rsid w:val="00E36955"/>
    <w:rsid w:val="00E401A6"/>
    <w:rsid w:val="00E414A7"/>
    <w:rsid w:val="00E419F0"/>
    <w:rsid w:val="00E41FAF"/>
    <w:rsid w:val="00E43152"/>
    <w:rsid w:val="00E45AF5"/>
    <w:rsid w:val="00E46EA3"/>
    <w:rsid w:val="00E51328"/>
    <w:rsid w:val="00E5134F"/>
    <w:rsid w:val="00E51901"/>
    <w:rsid w:val="00E51972"/>
    <w:rsid w:val="00E52044"/>
    <w:rsid w:val="00E560FE"/>
    <w:rsid w:val="00E572D3"/>
    <w:rsid w:val="00E57C3B"/>
    <w:rsid w:val="00E62800"/>
    <w:rsid w:val="00E63305"/>
    <w:rsid w:val="00E64A11"/>
    <w:rsid w:val="00E66F9E"/>
    <w:rsid w:val="00E6772D"/>
    <w:rsid w:val="00E67C9D"/>
    <w:rsid w:val="00E67F60"/>
    <w:rsid w:val="00E70034"/>
    <w:rsid w:val="00E71132"/>
    <w:rsid w:val="00E76894"/>
    <w:rsid w:val="00E772A8"/>
    <w:rsid w:val="00E831F3"/>
    <w:rsid w:val="00E84837"/>
    <w:rsid w:val="00E84CCE"/>
    <w:rsid w:val="00E86F16"/>
    <w:rsid w:val="00E908E2"/>
    <w:rsid w:val="00E924AA"/>
    <w:rsid w:val="00E93CF2"/>
    <w:rsid w:val="00E94B21"/>
    <w:rsid w:val="00E94B66"/>
    <w:rsid w:val="00E95459"/>
    <w:rsid w:val="00E956D8"/>
    <w:rsid w:val="00E96CA5"/>
    <w:rsid w:val="00E971C1"/>
    <w:rsid w:val="00E97A55"/>
    <w:rsid w:val="00E97E92"/>
    <w:rsid w:val="00EA00A2"/>
    <w:rsid w:val="00EA03F7"/>
    <w:rsid w:val="00EA1250"/>
    <w:rsid w:val="00EA1722"/>
    <w:rsid w:val="00EA3C94"/>
    <w:rsid w:val="00EA4489"/>
    <w:rsid w:val="00EB0280"/>
    <w:rsid w:val="00EB0EA4"/>
    <w:rsid w:val="00EB20BC"/>
    <w:rsid w:val="00EB58F6"/>
    <w:rsid w:val="00EB66AB"/>
    <w:rsid w:val="00EB73E4"/>
    <w:rsid w:val="00EC0A05"/>
    <w:rsid w:val="00EC279C"/>
    <w:rsid w:val="00EC35D0"/>
    <w:rsid w:val="00EC3A23"/>
    <w:rsid w:val="00EC3F2D"/>
    <w:rsid w:val="00EC4F0E"/>
    <w:rsid w:val="00EC5AF5"/>
    <w:rsid w:val="00EC6B4B"/>
    <w:rsid w:val="00EC6BFD"/>
    <w:rsid w:val="00EC7424"/>
    <w:rsid w:val="00EC7630"/>
    <w:rsid w:val="00ED0B9F"/>
    <w:rsid w:val="00ED14FB"/>
    <w:rsid w:val="00ED23E5"/>
    <w:rsid w:val="00ED2DA1"/>
    <w:rsid w:val="00ED4FC3"/>
    <w:rsid w:val="00ED67CF"/>
    <w:rsid w:val="00ED69C7"/>
    <w:rsid w:val="00ED720F"/>
    <w:rsid w:val="00ED7560"/>
    <w:rsid w:val="00ED7BA4"/>
    <w:rsid w:val="00EE1517"/>
    <w:rsid w:val="00EE1E6F"/>
    <w:rsid w:val="00EE2EE8"/>
    <w:rsid w:val="00EE61D4"/>
    <w:rsid w:val="00EE7123"/>
    <w:rsid w:val="00EE7236"/>
    <w:rsid w:val="00EF0246"/>
    <w:rsid w:val="00EF06F6"/>
    <w:rsid w:val="00EF3A3D"/>
    <w:rsid w:val="00EF5B61"/>
    <w:rsid w:val="00EF6054"/>
    <w:rsid w:val="00F006EE"/>
    <w:rsid w:val="00F01689"/>
    <w:rsid w:val="00F01A10"/>
    <w:rsid w:val="00F02D9B"/>
    <w:rsid w:val="00F03470"/>
    <w:rsid w:val="00F0359E"/>
    <w:rsid w:val="00F05C61"/>
    <w:rsid w:val="00F0613C"/>
    <w:rsid w:val="00F1008C"/>
    <w:rsid w:val="00F11AD4"/>
    <w:rsid w:val="00F12530"/>
    <w:rsid w:val="00F13735"/>
    <w:rsid w:val="00F13A7B"/>
    <w:rsid w:val="00F160E0"/>
    <w:rsid w:val="00F165C2"/>
    <w:rsid w:val="00F16D40"/>
    <w:rsid w:val="00F17ABB"/>
    <w:rsid w:val="00F21D17"/>
    <w:rsid w:val="00F222EF"/>
    <w:rsid w:val="00F22C44"/>
    <w:rsid w:val="00F22CEE"/>
    <w:rsid w:val="00F23178"/>
    <w:rsid w:val="00F23254"/>
    <w:rsid w:val="00F23DDD"/>
    <w:rsid w:val="00F257D6"/>
    <w:rsid w:val="00F259C2"/>
    <w:rsid w:val="00F265C2"/>
    <w:rsid w:val="00F27A40"/>
    <w:rsid w:val="00F312F7"/>
    <w:rsid w:val="00F314DA"/>
    <w:rsid w:val="00F314DF"/>
    <w:rsid w:val="00F3221E"/>
    <w:rsid w:val="00F34932"/>
    <w:rsid w:val="00F37B76"/>
    <w:rsid w:val="00F40E3C"/>
    <w:rsid w:val="00F41110"/>
    <w:rsid w:val="00F43AED"/>
    <w:rsid w:val="00F44892"/>
    <w:rsid w:val="00F472AC"/>
    <w:rsid w:val="00F4786B"/>
    <w:rsid w:val="00F47A06"/>
    <w:rsid w:val="00F50407"/>
    <w:rsid w:val="00F51667"/>
    <w:rsid w:val="00F531EC"/>
    <w:rsid w:val="00F534C2"/>
    <w:rsid w:val="00F53DA4"/>
    <w:rsid w:val="00F54FAD"/>
    <w:rsid w:val="00F550AF"/>
    <w:rsid w:val="00F55693"/>
    <w:rsid w:val="00F559BA"/>
    <w:rsid w:val="00F55ADD"/>
    <w:rsid w:val="00F57873"/>
    <w:rsid w:val="00F67B63"/>
    <w:rsid w:val="00F706DD"/>
    <w:rsid w:val="00F70F58"/>
    <w:rsid w:val="00F71B26"/>
    <w:rsid w:val="00F72220"/>
    <w:rsid w:val="00F7237C"/>
    <w:rsid w:val="00F72574"/>
    <w:rsid w:val="00F731A6"/>
    <w:rsid w:val="00F75098"/>
    <w:rsid w:val="00F762EB"/>
    <w:rsid w:val="00F77BC5"/>
    <w:rsid w:val="00F8215E"/>
    <w:rsid w:val="00F823F7"/>
    <w:rsid w:val="00F82417"/>
    <w:rsid w:val="00F82BBB"/>
    <w:rsid w:val="00F835C9"/>
    <w:rsid w:val="00F83A87"/>
    <w:rsid w:val="00F84F3E"/>
    <w:rsid w:val="00F8554F"/>
    <w:rsid w:val="00F85F60"/>
    <w:rsid w:val="00F86038"/>
    <w:rsid w:val="00F91A02"/>
    <w:rsid w:val="00F91B8D"/>
    <w:rsid w:val="00F91D83"/>
    <w:rsid w:val="00F92C65"/>
    <w:rsid w:val="00F931CA"/>
    <w:rsid w:val="00F93C8A"/>
    <w:rsid w:val="00F95908"/>
    <w:rsid w:val="00F96D15"/>
    <w:rsid w:val="00F96D56"/>
    <w:rsid w:val="00F97359"/>
    <w:rsid w:val="00F973D1"/>
    <w:rsid w:val="00FA3E45"/>
    <w:rsid w:val="00FA4C98"/>
    <w:rsid w:val="00FA6B0B"/>
    <w:rsid w:val="00FA758F"/>
    <w:rsid w:val="00FB022A"/>
    <w:rsid w:val="00FB11C8"/>
    <w:rsid w:val="00FB19F8"/>
    <w:rsid w:val="00FB2AA4"/>
    <w:rsid w:val="00FB37A3"/>
    <w:rsid w:val="00FB6D76"/>
    <w:rsid w:val="00FB7186"/>
    <w:rsid w:val="00FC0E2F"/>
    <w:rsid w:val="00FC0EE4"/>
    <w:rsid w:val="00FC27F5"/>
    <w:rsid w:val="00FC2CBF"/>
    <w:rsid w:val="00FC4454"/>
    <w:rsid w:val="00FD05DA"/>
    <w:rsid w:val="00FD1702"/>
    <w:rsid w:val="00FD2A42"/>
    <w:rsid w:val="00FD51DF"/>
    <w:rsid w:val="00FD66F7"/>
    <w:rsid w:val="00FD6760"/>
    <w:rsid w:val="00FD6E7C"/>
    <w:rsid w:val="00FE4166"/>
    <w:rsid w:val="00FE42E8"/>
    <w:rsid w:val="00FE5ADF"/>
    <w:rsid w:val="00FE642F"/>
    <w:rsid w:val="00FE6F24"/>
    <w:rsid w:val="00FE7822"/>
    <w:rsid w:val="00FE7960"/>
    <w:rsid w:val="00FE7BCC"/>
    <w:rsid w:val="00FF019B"/>
    <w:rsid w:val="00FF1232"/>
    <w:rsid w:val="00FF164D"/>
    <w:rsid w:val="00FF1D04"/>
    <w:rsid w:val="00FF37A7"/>
    <w:rsid w:val="00FF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B762"/>
  <w15:docId w15:val="{CCF6F895-007C-4922-8EAB-EE794AF1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2B79"/>
    <w:pPr>
      <w:spacing w:after="200" w:line="276" w:lineRule="auto"/>
    </w:pPr>
    <w:rPr>
      <w:sz w:val="22"/>
      <w:szCs w:val="22"/>
      <w:lang w:eastAsia="en-US"/>
    </w:rPr>
  </w:style>
  <w:style w:type="paragraph" w:styleId="1">
    <w:name w:val="heading 1"/>
    <w:basedOn w:val="a"/>
    <w:link w:val="10"/>
    <w:uiPriority w:val="9"/>
    <w:qFormat/>
    <w:rsid w:val="00AC3A1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B79"/>
    <w:pPr>
      <w:ind w:left="720"/>
      <w:contextualSpacing/>
    </w:pPr>
  </w:style>
  <w:style w:type="paragraph" w:styleId="a4">
    <w:name w:val="Balloon Text"/>
    <w:basedOn w:val="a"/>
    <w:link w:val="a5"/>
    <w:uiPriority w:val="99"/>
    <w:semiHidden/>
    <w:unhideWhenUsed/>
    <w:rsid w:val="0061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8EE"/>
    <w:rPr>
      <w:rFonts w:ascii="Tahoma" w:hAnsi="Tahoma" w:cs="Tahoma"/>
      <w:sz w:val="16"/>
      <w:szCs w:val="16"/>
      <w:lang w:eastAsia="en-US"/>
    </w:rPr>
  </w:style>
  <w:style w:type="paragraph" w:styleId="a6">
    <w:name w:val="endnote text"/>
    <w:basedOn w:val="a"/>
    <w:link w:val="a7"/>
    <w:uiPriority w:val="99"/>
    <w:semiHidden/>
    <w:unhideWhenUsed/>
    <w:rsid w:val="00343FAF"/>
    <w:rPr>
      <w:sz w:val="20"/>
      <w:szCs w:val="20"/>
    </w:rPr>
  </w:style>
  <w:style w:type="character" w:customStyle="1" w:styleId="a7">
    <w:name w:val="Текст концевой сноски Знак"/>
    <w:basedOn w:val="a0"/>
    <w:link w:val="a6"/>
    <w:uiPriority w:val="99"/>
    <w:semiHidden/>
    <w:rsid w:val="00343FAF"/>
    <w:rPr>
      <w:lang w:eastAsia="en-US"/>
    </w:rPr>
  </w:style>
  <w:style w:type="character" w:styleId="a8">
    <w:name w:val="endnote reference"/>
    <w:basedOn w:val="a0"/>
    <w:uiPriority w:val="99"/>
    <w:semiHidden/>
    <w:unhideWhenUsed/>
    <w:rsid w:val="00343FAF"/>
    <w:rPr>
      <w:vertAlign w:val="superscript"/>
    </w:rPr>
  </w:style>
  <w:style w:type="paragraph" w:styleId="a9">
    <w:name w:val="header"/>
    <w:basedOn w:val="a"/>
    <w:link w:val="aa"/>
    <w:uiPriority w:val="99"/>
    <w:semiHidden/>
    <w:unhideWhenUsed/>
    <w:rsid w:val="002733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73312"/>
    <w:rPr>
      <w:sz w:val="22"/>
      <w:szCs w:val="22"/>
      <w:lang w:eastAsia="en-US"/>
    </w:rPr>
  </w:style>
  <w:style w:type="paragraph" w:styleId="ab">
    <w:name w:val="footer"/>
    <w:basedOn w:val="a"/>
    <w:link w:val="ac"/>
    <w:uiPriority w:val="99"/>
    <w:unhideWhenUsed/>
    <w:rsid w:val="002733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3312"/>
    <w:rPr>
      <w:sz w:val="22"/>
      <w:szCs w:val="22"/>
      <w:lang w:eastAsia="en-US"/>
    </w:rPr>
  </w:style>
  <w:style w:type="character" w:customStyle="1" w:styleId="10">
    <w:name w:val="Заголовок 1 Знак"/>
    <w:basedOn w:val="a0"/>
    <w:link w:val="1"/>
    <w:uiPriority w:val="9"/>
    <w:rsid w:val="00AC3A13"/>
    <w:rPr>
      <w:rFonts w:ascii="Times New Roman" w:eastAsia="Times New Roman" w:hAnsi="Times New Roman"/>
      <w:b/>
      <w:bCs/>
      <w:kern w:val="36"/>
      <w:sz w:val="48"/>
      <w:szCs w:val="48"/>
    </w:rPr>
  </w:style>
  <w:style w:type="character" w:styleId="ad">
    <w:name w:val="Placeholder Text"/>
    <w:basedOn w:val="a0"/>
    <w:uiPriority w:val="99"/>
    <w:semiHidden/>
    <w:rsid w:val="00EC6BFD"/>
    <w:rPr>
      <w:color w:val="808080"/>
    </w:rPr>
  </w:style>
  <w:style w:type="paragraph" w:styleId="ae">
    <w:name w:val="footnote text"/>
    <w:basedOn w:val="a"/>
    <w:link w:val="af"/>
    <w:uiPriority w:val="99"/>
    <w:semiHidden/>
    <w:unhideWhenUsed/>
    <w:rsid w:val="00E25389"/>
    <w:pPr>
      <w:spacing w:after="0" w:line="240" w:lineRule="auto"/>
    </w:pPr>
    <w:rPr>
      <w:sz w:val="20"/>
      <w:szCs w:val="20"/>
    </w:rPr>
  </w:style>
  <w:style w:type="character" w:customStyle="1" w:styleId="af">
    <w:name w:val="Текст сноски Знак"/>
    <w:basedOn w:val="a0"/>
    <w:link w:val="ae"/>
    <w:uiPriority w:val="99"/>
    <w:semiHidden/>
    <w:rsid w:val="00E25389"/>
    <w:rPr>
      <w:lang w:eastAsia="en-US"/>
    </w:rPr>
  </w:style>
  <w:style w:type="character" w:styleId="af0">
    <w:name w:val="footnote reference"/>
    <w:basedOn w:val="a0"/>
    <w:uiPriority w:val="99"/>
    <w:semiHidden/>
    <w:unhideWhenUsed/>
    <w:rsid w:val="00E25389"/>
    <w:rPr>
      <w:vertAlign w:val="superscript"/>
    </w:rPr>
  </w:style>
  <w:style w:type="table" w:styleId="af1">
    <w:name w:val="Table Grid"/>
    <w:basedOn w:val="a1"/>
    <w:uiPriority w:val="59"/>
    <w:rsid w:val="00E0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B1CE2"/>
    <w:rPr>
      <w:sz w:val="22"/>
      <w:szCs w:val="22"/>
      <w:lang w:eastAsia="en-US"/>
    </w:rPr>
  </w:style>
  <w:style w:type="character" w:styleId="af3">
    <w:name w:val="Emphasis"/>
    <w:basedOn w:val="a0"/>
    <w:uiPriority w:val="20"/>
    <w:qFormat/>
    <w:rsid w:val="003E6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402">
      <w:bodyDiv w:val="1"/>
      <w:marLeft w:val="0"/>
      <w:marRight w:val="0"/>
      <w:marTop w:val="0"/>
      <w:marBottom w:val="0"/>
      <w:divBdr>
        <w:top w:val="none" w:sz="0" w:space="0" w:color="auto"/>
        <w:left w:val="none" w:sz="0" w:space="0" w:color="auto"/>
        <w:bottom w:val="none" w:sz="0" w:space="0" w:color="auto"/>
        <w:right w:val="none" w:sz="0" w:space="0" w:color="auto"/>
      </w:divBdr>
    </w:div>
    <w:div w:id="27335396">
      <w:bodyDiv w:val="1"/>
      <w:marLeft w:val="0"/>
      <w:marRight w:val="0"/>
      <w:marTop w:val="0"/>
      <w:marBottom w:val="0"/>
      <w:divBdr>
        <w:top w:val="none" w:sz="0" w:space="0" w:color="auto"/>
        <w:left w:val="none" w:sz="0" w:space="0" w:color="auto"/>
        <w:bottom w:val="none" w:sz="0" w:space="0" w:color="auto"/>
        <w:right w:val="none" w:sz="0" w:space="0" w:color="auto"/>
      </w:divBdr>
    </w:div>
    <w:div w:id="48111237">
      <w:bodyDiv w:val="1"/>
      <w:marLeft w:val="0"/>
      <w:marRight w:val="0"/>
      <w:marTop w:val="0"/>
      <w:marBottom w:val="0"/>
      <w:divBdr>
        <w:top w:val="none" w:sz="0" w:space="0" w:color="auto"/>
        <w:left w:val="none" w:sz="0" w:space="0" w:color="auto"/>
        <w:bottom w:val="none" w:sz="0" w:space="0" w:color="auto"/>
        <w:right w:val="none" w:sz="0" w:space="0" w:color="auto"/>
      </w:divBdr>
    </w:div>
    <w:div w:id="115295041">
      <w:bodyDiv w:val="1"/>
      <w:marLeft w:val="0"/>
      <w:marRight w:val="0"/>
      <w:marTop w:val="0"/>
      <w:marBottom w:val="0"/>
      <w:divBdr>
        <w:top w:val="none" w:sz="0" w:space="0" w:color="auto"/>
        <w:left w:val="none" w:sz="0" w:space="0" w:color="auto"/>
        <w:bottom w:val="none" w:sz="0" w:space="0" w:color="auto"/>
        <w:right w:val="none" w:sz="0" w:space="0" w:color="auto"/>
      </w:divBdr>
    </w:div>
    <w:div w:id="121770297">
      <w:bodyDiv w:val="1"/>
      <w:marLeft w:val="0"/>
      <w:marRight w:val="0"/>
      <w:marTop w:val="0"/>
      <w:marBottom w:val="0"/>
      <w:divBdr>
        <w:top w:val="none" w:sz="0" w:space="0" w:color="auto"/>
        <w:left w:val="none" w:sz="0" w:space="0" w:color="auto"/>
        <w:bottom w:val="none" w:sz="0" w:space="0" w:color="auto"/>
        <w:right w:val="none" w:sz="0" w:space="0" w:color="auto"/>
      </w:divBdr>
    </w:div>
    <w:div w:id="166528578">
      <w:bodyDiv w:val="1"/>
      <w:marLeft w:val="0"/>
      <w:marRight w:val="0"/>
      <w:marTop w:val="0"/>
      <w:marBottom w:val="0"/>
      <w:divBdr>
        <w:top w:val="none" w:sz="0" w:space="0" w:color="auto"/>
        <w:left w:val="none" w:sz="0" w:space="0" w:color="auto"/>
        <w:bottom w:val="none" w:sz="0" w:space="0" w:color="auto"/>
        <w:right w:val="none" w:sz="0" w:space="0" w:color="auto"/>
      </w:divBdr>
    </w:div>
    <w:div w:id="290985814">
      <w:bodyDiv w:val="1"/>
      <w:marLeft w:val="0"/>
      <w:marRight w:val="0"/>
      <w:marTop w:val="0"/>
      <w:marBottom w:val="0"/>
      <w:divBdr>
        <w:top w:val="none" w:sz="0" w:space="0" w:color="auto"/>
        <w:left w:val="none" w:sz="0" w:space="0" w:color="auto"/>
        <w:bottom w:val="none" w:sz="0" w:space="0" w:color="auto"/>
        <w:right w:val="none" w:sz="0" w:space="0" w:color="auto"/>
      </w:divBdr>
    </w:div>
    <w:div w:id="482159571">
      <w:bodyDiv w:val="1"/>
      <w:marLeft w:val="0"/>
      <w:marRight w:val="0"/>
      <w:marTop w:val="0"/>
      <w:marBottom w:val="0"/>
      <w:divBdr>
        <w:top w:val="none" w:sz="0" w:space="0" w:color="auto"/>
        <w:left w:val="none" w:sz="0" w:space="0" w:color="auto"/>
        <w:bottom w:val="none" w:sz="0" w:space="0" w:color="auto"/>
        <w:right w:val="none" w:sz="0" w:space="0" w:color="auto"/>
      </w:divBdr>
    </w:div>
    <w:div w:id="562060280">
      <w:bodyDiv w:val="1"/>
      <w:marLeft w:val="0"/>
      <w:marRight w:val="0"/>
      <w:marTop w:val="0"/>
      <w:marBottom w:val="0"/>
      <w:divBdr>
        <w:top w:val="none" w:sz="0" w:space="0" w:color="auto"/>
        <w:left w:val="none" w:sz="0" w:space="0" w:color="auto"/>
        <w:bottom w:val="none" w:sz="0" w:space="0" w:color="auto"/>
        <w:right w:val="none" w:sz="0" w:space="0" w:color="auto"/>
      </w:divBdr>
    </w:div>
    <w:div w:id="580797988">
      <w:bodyDiv w:val="1"/>
      <w:marLeft w:val="0"/>
      <w:marRight w:val="0"/>
      <w:marTop w:val="0"/>
      <w:marBottom w:val="0"/>
      <w:divBdr>
        <w:top w:val="none" w:sz="0" w:space="0" w:color="auto"/>
        <w:left w:val="none" w:sz="0" w:space="0" w:color="auto"/>
        <w:bottom w:val="none" w:sz="0" w:space="0" w:color="auto"/>
        <w:right w:val="none" w:sz="0" w:space="0" w:color="auto"/>
      </w:divBdr>
      <w:divsChild>
        <w:div w:id="833104352">
          <w:marLeft w:val="-225"/>
          <w:marRight w:val="-225"/>
          <w:marTop w:val="210"/>
          <w:marBottom w:val="0"/>
          <w:divBdr>
            <w:top w:val="none" w:sz="0" w:space="0" w:color="auto"/>
            <w:left w:val="none" w:sz="0" w:space="0" w:color="auto"/>
            <w:bottom w:val="none" w:sz="0" w:space="0" w:color="auto"/>
            <w:right w:val="none" w:sz="0" w:space="0" w:color="auto"/>
          </w:divBdr>
          <w:divsChild>
            <w:div w:id="19983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6945">
      <w:bodyDiv w:val="1"/>
      <w:marLeft w:val="0"/>
      <w:marRight w:val="0"/>
      <w:marTop w:val="0"/>
      <w:marBottom w:val="0"/>
      <w:divBdr>
        <w:top w:val="none" w:sz="0" w:space="0" w:color="auto"/>
        <w:left w:val="none" w:sz="0" w:space="0" w:color="auto"/>
        <w:bottom w:val="none" w:sz="0" w:space="0" w:color="auto"/>
        <w:right w:val="none" w:sz="0" w:space="0" w:color="auto"/>
      </w:divBdr>
    </w:div>
    <w:div w:id="1127971167">
      <w:bodyDiv w:val="1"/>
      <w:marLeft w:val="0"/>
      <w:marRight w:val="0"/>
      <w:marTop w:val="0"/>
      <w:marBottom w:val="0"/>
      <w:divBdr>
        <w:top w:val="none" w:sz="0" w:space="0" w:color="auto"/>
        <w:left w:val="none" w:sz="0" w:space="0" w:color="auto"/>
        <w:bottom w:val="none" w:sz="0" w:space="0" w:color="auto"/>
        <w:right w:val="none" w:sz="0" w:space="0" w:color="auto"/>
      </w:divBdr>
    </w:div>
    <w:div w:id="1354451403">
      <w:bodyDiv w:val="1"/>
      <w:marLeft w:val="0"/>
      <w:marRight w:val="0"/>
      <w:marTop w:val="0"/>
      <w:marBottom w:val="0"/>
      <w:divBdr>
        <w:top w:val="none" w:sz="0" w:space="0" w:color="auto"/>
        <w:left w:val="none" w:sz="0" w:space="0" w:color="auto"/>
        <w:bottom w:val="none" w:sz="0" w:space="0" w:color="auto"/>
        <w:right w:val="none" w:sz="0" w:space="0" w:color="auto"/>
      </w:divBdr>
    </w:div>
    <w:div w:id="1420447923">
      <w:bodyDiv w:val="1"/>
      <w:marLeft w:val="0"/>
      <w:marRight w:val="0"/>
      <w:marTop w:val="0"/>
      <w:marBottom w:val="0"/>
      <w:divBdr>
        <w:top w:val="none" w:sz="0" w:space="0" w:color="auto"/>
        <w:left w:val="none" w:sz="0" w:space="0" w:color="auto"/>
        <w:bottom w:val="none" w:sz="0" w:space="0" w:color="auto"/>
        <w:right w:val="none" w:sz="0" w:space="0" w:color="auto"/>
      </w:divBdr>
      <w:divsChild>
        <w:div w:id="130292561">
          <w:marLeft w:val="-225"/>
          <w:marRight w:val="-225"/>
          <w:marTop w:val="210"/>
          <w:marBottom w:val="0"/>
          <w:divBdr>
            <w:top w:val="none" w:sz="0" w:space="0" w:color="auto"/>
            <w:left w:val="none" w:sz="0" w:space="0" w:color="auto"/>
            <w:bottom w:val="none" w:sz="0" w:space="0" w:color="auto"/>
            <w:right w:val="none" w:sz="0" w:space="0" w:color="auto"/>
          </w:divBdr>
          <w:divsChild>
            <w:div w:id="6124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331">
      <w:bodyDiv w:val="1"/>
      <w:marLeft w:val="0"/>
      <w:marRight w:val="0"/>
      <w:marTop w:val="0"/>
      <w:marBottom w:val="0"/>
      <w:divBdr>
        <w:top w:val="none" w:sz="0" w:space="0" w:color="auto"/>
        <w:left w:val="none" w:sz="0" w:space="0" w:color="auto"/>
        <w:bottom w:val="none" w:sz="0" w:space="0" w:color="auto"/>
        <w:right w:val="none" w:sz="0" w:space="0" w:color="auto"/>
      </w:divBdr>
    </w:div>
    <w:div w:id="1719938448">
      <w:bodyDiv w:val="1"/>
      <w:marLeft w:val="0"/>
      <w:marRight w:val="0"/>
      <w:marTop w:val="0"/>
      <w:marBottom w:val="0"/>
      <w:divBdr>
        <w:top w:val="none" w:sz="0" w:space="0" w:color="auto"/>
        <w:left w:val="none" w:sz="0" w:space="0" w:color="auto"/>
        <w:bottom w:val="none" w:sz="0" w:space="0" w:color="auto"/>
        <w:right w:val="none" w:sz="0" w:space="0" w:color="auto"/>
      </w:divBdr>
    </w:div>
    <w:div w:id="1818646264">
      <w:bodyDiv w:val="1"/>
      <w:marLeft w:val="0"/>
      <w:marRight w:val="0"/>
      <w:marTop w:val="0"/>
      <w:marBottom w:val="0"/>
      <w:divBdr>
        <w:top w:val="none" w:sz="0" w:space="0" w:color="auto"/>
        <w:left w:val="none" w:sz="0" w:space="0" w:color="auto"/>
        <w:bottom w:val="none" w:sz="0" w:space="0" w:color="auto"/>
        <w:right w:val="none" w:sz="0" w:space="0" w:color="auto"/>
      </w:divBdr>
    </w:div>
    <w:div w:id="2015186496">
      <w:bodyDiv w:val="1"/>
      <w:marLeft w:val="0"/>
      <w:marRight w:val="0"/>
      <w:marTop w:val="0"/>
      <w:marBottom w:val="0"/>
      <w:divBdr>
        <w:top w:val="none" w:sz="0" w:space="0" w:color="auto"/>
        <w:left w:val="none" w:sz="0" w:space="0" w:color="auto"/>
        <w:bottom w:val="none" w:sz="0" w:space="0" w:color="auto"/>
        <w:right w:val="none" w:sz="0" w:space="0" w:color="auto"/>
      </w:divBdr>
      <w:divsChild>
        <w:div w:id="990788475">
          <w:marLeft w:val="0"/>
          <w:marRight w:val="0"/>
          <w:marTop w:val="0"/>
          <w:marBottom w:val="0"/>
          <w:divBdr>
            <w:top w:val="none" w:sz="0" w:space="0" w:color="auto"/>
            <w:left w:val="none" w:sz="0" w:space="0" w:color="auto"/>
            <w:bottom w:val="none" w:sz="0" w:space="0" w:color="auto"/>
            <w:right w:val="none" w:sz="0" w:space="0" w:color="auto"/>
          </w:divBdr>
        </w:div>
      </w:divsChild>
    </w:div>
    <w:div w:id="20843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EADA-9346-43ED-82CA-6648609E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4582</TotalTime>
  <Pages>4</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a.speshilov</dc:creator>
  <cp:lastModifiedBy>ESA 4</cp:lastModifiedBy>
  <cp:revision>148</cp:revision>
  <cp:lastPrinted>2019-04-04T10:33:00Z</cp:lastPrinted>
  <dcterms:created xsi:type="dcterms:W3CDTF">2018-10-19T06:46:00Z</dcterms:created>
  <dcterms:modified xsi:type="dcterms:W3CDTF">2019-04-04T11:23:00Z</dcterms:modified>
</cp:coreProperties>
</file>