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1C355" w14:textId="77777777" w:rsidR="00AF62FD" w:rsidRPr="00285D88" w:rsidRDefault="00AF62FD" w:rsidP="00AF62FD">
      <w:pPr>
        <w:rPr>
          <w:rFonts w:ascii="Times New Roman" w:hAnsi="Times New Roman"/>
          <w:sz w:val="24"/>
          <w:szCs w:val="24"/>
          <w:lang w:val="en-US"/>
        </w:rPr>
      </w:pPr>
    </w:p>
    <w:p w14:paraId="1CAF7C08" w14:textId="77777777" w:rsidR="00AF62FD" w:rsidRPr="00285D88" w:rsidRDefault="00AF62FD" w:rsidP="00AF62FD">
      <w:pPr>
        <w:rPr>
          <w:rFonts w:ascii="Times New Roman" w:hAnsi="Times New Roman"/>
          <w:sz w:val="24"/>
          <w:szCs w:val="24"/>
          <w:lang w:val="en-US"/>
        </w:rPr>
      </w:pPr>
    </w:p>
    <w:p w14:paraId="133604D1" w14:textId="77777777" w:rsidR="00AF62FD" w:rsidRDefault="00AF62FD" w:rsidP="00AF62FD">
      <w:pPr>
        <w:spacing w:after="0" w:line="240" w:lineRule="auto"/>
        <w:rPr>
          <w:rFonts w:ascii="Times New Roman" w:hAnsi="Times New Roman"/>
          <w:color w:val="0070C0"/>
          <w:sz w:val="24"/>
          <w:szCs w:val="24"/>
          <w:lang w:val="en-US"/>
        </w:rPr>
      </w:pPr>
    </w:p>
    <w:p w14:paraId="1A638B76" w14:textId="77777777" w:rsidR="00AF62FD" w:rsidRPr="0062527F" w:rsidRDefault="00AF62FD" w:rsidP="00AF62FD">
      <w:pPr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</w:p>
    <w:p w14:paraId="77E9F6EB" w14:textId="77777777" w:rsidR="00AF62FD" w:rsidRPr="0052195F" w:rsidRDefault="00485906" w:rsidP="00AF62FD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A911E7">
        <w:rPr>
          <w:rFonts w:ascii="Times New Roman" w:hAnsi="Times New Roman"/>
          <w:b/>
          <w:sz w:val="24"/>
          <w:szCs w:val="24"/>
        </w:rPr>
        <w:t>7</w:t>
      </w:r>
      <w:r w:rsidR="00F31FD8" w:rsidRPr="0052195F">
        <w:rPr>
          <w:rFonts w:ascii="Times New Roman" w:hAnsi="Times New Roman"/>
          <w:b/>
          <w:sz w:val="24"/>
          <w:szCs w:val="24"/>
        </w:rPr>
        <w:t>7</w:t>
      </w:r>
    </w:p>
    <w:p w14:paraId="65B29965" w14:textId="77777777" w:rsidR="00AF62FD" w:rsidRDefault="00AF62FD" w:rsidP="00AF62FD">
      <w:pPr>
        <w:spacing w:after="0" w:line="36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Аккредитационной комиссии СРО НП «</w:t>
      </w:r>
      <w:proofErr w:type="spellStart"/>
      <w:r>
        <w:rPr>
          <w:rFonts w:ascii="Times New Roman" w:hAnsi="Times New Roman"/>
          <w:b/>
          <w:sz w:val="24"/>
          <w:szCs w:val="24"/>
        </w:rPr>
        <w:t>ЭнергоСтройАльянс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</w:p>
    <w:p w14:paraId="0FB393A2" w14:textId="77777777" w:rsidR="00AF62FD" w:rsidRDefault="00AF62FD" w:rsidP="00AF62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Москва                                                                </w:t>
      </w:r>
      <w:r w:rsidR="00485906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="00F31FD8" w:rsidRPr="0052195F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</w:t>
      </w:r>
      <w:r w:rsidR="00A36FF0">
        <w:rPr>
          <w:rFonts w:ascii="Times New Roman" w:hAnsi="Times New Roman"/>
          <w:sz w:val="24"/>
          <w:szCs w:val="24"/>
        </w:rPr>
        <w:t>декаб</w:t>
      </w:r>
      <w:r w:rsidR="00746B59">
        <w:rPr>
          <w:rFonts w:ascii="Times New Roman" w:hAnsi="Times New Roman"/>
          <w:sz w:val="24"/>
          <w:szCs w:val="24"/>
        </w:rPr>
        <w:t>ря</w:t>
      </w:r>
      <w:r>
        <w:rPr>
          <w:rFonts w:ascii="Times New Roman" w:hAnsi="Times New Roman"/>
          <w:sz w:val="24"/>
          <w:szCs w:val="24"/>
        </w:rPr>
        <w:t xml:space="preserve"> 2011 г.</w:t>
      </w:r>
    </w:p>
    <w:p w14:paraId="77335C74" w14:textId="77777777" w:rsidR="00AF62FD" w:rsidRPr="00C26290" w:rsidRDefault="00AF62FD" w:rsidP="00AF62F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086ECD99" w14:textId="77777777" w:rsidR="00AF62FD" w:rsidRDefault="00AF62FD" w:rsidP="00AF62F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ПРИСУТСТВОВАЛИ: </w:t>
      </w:r>
    </w:p>
    <w:p w14:paraId="1DD21903" w14:textId="77777777" w:rsidR="00AF62FD" w:rsidRPr="00C26290" w:rsidRDefault="00AF62FD" w:rsidP="00AF62F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pPr w:leftFromText="180" w:rightFromText="180" w:vertAnchor="text" w:horzAnchor="margin" w:tblpY="-4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4253"/>
        <w:gridCol w:w="3118"/>
      </w:tblGrid>
      <w:tr w:rsidR="00AF62FD" w14:paraId="55EBD6C7" w14:textId="77777777" w:rsidTr="000516C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644EF" w14:textId="77777777" w:rsidR="00AF62FD" w:rsidRPr="00881C86" w:rsidRDefault="00AF62FD" w:rsidP="000516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1C86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F4B2F" w14:textId="77777777" w:rsidR="00AF62FD" w:rsidRPr="00881C86" w:rsidRDefault="00AF62FD" w:rsidP="000516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1C86">
              <w:rPr>
                <w:rFonts w:ascii="Times New Roman" w:hAnsi="Times New Roman"/>
                <w:b/>
                <w:sz w:val="24"/>
                <w:szCs w:val="24"/>
              </w:rPr>
              <w:t>Должность, организация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4130F" w14:textId="77777777" w:rsidR="00AF62FD" w:rsidRPr="00881C86" w:rsidRDefault="00AF62FD" w:rsidP="000516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1C86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</w:tr>
      <w:tr w:rsidR="00AF62FD" w14:paraId="004C3EB1" w14:textId="77777777" w:rsidTr="000516C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B7033" w14:textId="77777777" w:rsidR="00AF62FD" w:rsidRDefault="00AF62FD" w:rsidP="0005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Мурзинцев Дмитрий Леонидович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C418D" w14:textId="77777777" w:rsidR="00AF62FD" w:rsidRDefault="00AF62FD" w:rsidP="0005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Генеральный директор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СРО НП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ЭнергоСтройАльянс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B7CB6" w14:textId="77777777" w:rsidR="00AF62FD" w:rsidRDefault="00AF62FD" w:rsidP="0005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Аккредитационной комиссии</w:t>
            </w:r>
          </w:p>
        </w:tc>
      </w:tr>
      <w:tr w:rsidR="00485906" w14:paraId="73D9F25C" w14:textId="77777777" w:rsidTr="000516C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DC76C" w14:textId="77777777" w:rsidR="00485906" w:rsidRDefault="00485906" w:rsidP="00485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Разгоняев Михаил Михайлович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839C7" w14:textId="77777777" w:rsidR="00485906" w:rsidRDefault="00485906" w:rsidP="00485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Технический директор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СРО НП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ЭнергоСтройАльянс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D4A58" w14:textId="77777777" w:rsidR="00485906" w:rsidRDefault="00485906" w:rsidP="00485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485906" w14:paraId="321DE095" w14:textId="77777777" w:rsidTr="000516C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3BA99" w14:textId="77777777" w:rsidR="00485906" w:rsidRDefault="00485906" w:rsidP="004859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Семьянов Евгений Викторович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A26C5" w14:textId="77777777" w:rsidR="00485906" w:rsidRDefault="00485906" w:rsidP="004859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юридического департамента СРО НП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ЭнергоСтройАльянс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E2D56" w14:textId="77777777" w:rsidR="00485906" w:rsidRDefault="00485906" w:rsidP="004859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</w:tbl>
    <w:p w14:paraId="3F3D91A4" w14:textId="77777777" w:rsidR="00AF62FD" w:rsidRDefault="00AF62FD" w:rsidP="00AF62F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ПОВЕСТКА ДНЯ:</w:t>
      </w:r>
    </w:p>
    <w:p w14:paraId="380919EE" w14:textId="77777777" w:rsidR="00AF62FD" w:rsidRPr="00D30408" w:rsidRDefault="00AF62FD" w:rsidP="00EB76DD">
      <w:pPr>
        <w:keepNext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D30408">
        <w:rPr>
          <w:rFonts w:ascii="Times New Roman" w:hAnsi="Times New Roman"/>
          <w:b/>
          <w:sz w:val="24"/>
          <w:szCs w:val="24"/>
        </w:rPr>
        <w:t>Вопрос 1:</w:t>
      </w:r>
    </w:p>
    <w:p w14:paraId="50349D6C" w14:textId="77777777" w:rsidR="00485906" w:rsidRPr="0052195F" w:rsidRDefault="00485906" w:rsidP="00EB76DD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7946">
        <w:rPr>
          <w:rFonts w:ascii="Times New Roman" w:hAnsi="Times New Roman"/>
          <w:sz w:val="24"/>
          <w:szCs w:val="24"/>
        </w:rPr>
        <w:t>О внесении изменений (</w:t>
      </w:r>
      <w:proofErr w:type="spellStart"/>
      <w:r w:rsidRPr="002B7946">
        <w:rPr>
          <w:rFonts w:ascii="Times New Roman" w:hAnsi="Times New Roman"/>
          <w:sz w:val="24"/>
          <w:szCs w:val="24"/>
        </w:rPr>
        <w:t>перевыдаче</w:t>
      </w:r>
      <w:proofErr w:type="spellEnd"/>
      <w:r w:rsidRPr="002B7946">
        <w:rPr>
          <w:rFonts w:ascii="Times New Roman" w:hAnsi="Times New Roman"/>
          <w:sz w:val="24"/>
          <w:szCs w:val="24"/>
        </w:rPr>
        <w:t xml:space="preserve">) в </w:t>
      </w:r>
      <w:r w:rsidR="002B2D18">
        <w:rPr>
          <w:rFonts w:ascii="Times New Roman" w:hAnsi="Times New Roman"/>
          <w:sz w:val="24"/>
          <w:szCs w:val="24"/>
          <w:lang w:val="en-US"/>
        </w:rPr>
        <w:t>c</w:t>
      </w:r>
      <w:proofErr w:type="spellStart"/>
      <w:r w:rsidRPr="002B7946">
        <w:rPr>
          <w:rFonts w:ascii="Times New Roman" w:hAnsi="Times New Roman"/>
          <w:sz w:val="24"/>
          <w:szCs w:val="24"/>
        </w:rPr>
        <w:t>видетельств</w:t>
      </w:r>
      <w:r w:rsidR="002B2D18">
        <w:rPr>
          <w:rFonts w:ascii="Times New Roman" w:hAnsi="Times New Roman"/>
          <w:sz w:val="24"/>
          <w:szCs w:val="24"/>
        </w:rPr>
        <w:t>а</w:t>
      </w:r>
      <w:proofErr w:type="spellEnd"/>
      <w:r w:rsidRPr="002B7946">
        <w:rPr>
          <w:rFonts w:ascii="Times New Roman" w:hAnsi="Times New Roman"/>
          <w:sz w:val="24"/>
          <w:szCs w:val="24"/>
        </w:rPr>
        <w:t xml:space="preserve"> о допуск</w:t>
      </w:r>
      <w:r w:rsidR="002B2D18">
        <w:rPr>
          <w:rFonts w:ascii="Times New Roman" w:hAnsi="Times New Roman"/>
          <w:sz w:val="24"/>
          <w:szCs w:val="24"/>
        </w:rPr>
        <w:t>е</w:t>
      </w:r>
      <w:r w:rsidRPr="002B7946">
        <w:rPr>
          <w:rFonts w:ascii="Times New Roman" w:hAnsi="Times New Roman"/>
          <w:sz w:val="24"/>
          <w:szCs w:val="24"/>
        </w:rPr>
        <w:t xml:space="preserve"> к работам, которые оказывают влияние на безопасность объектов капитального строительства, член</w:t>
      </w:r>
      <w:r w:rsidR="00CF00A8">
        <w:rPr>
          <w:rFonts w:ascii="Times New Roman" w:hAnsi="Times New Roman"/>
          <w:sz w:val="24"/>
          <w:szCs w:val="24"/>
        </w:rPr>
        <w:t xml:space="preserve">ов </w:t>
      </w:r>
      <w:r w:rsidR="002B2D18">
        <w:rPr>
          <w:rFonts w:ascii="Times New Roman" w:hAnsi="Times New Roman"/>
          <w:sz w:val="24"/>
          <w:szCs w:val="24"/>
        </w:rPr>
        <w:br/>
      </w:r>
      <w:r w:rsidRPr="002B7946">
        <w:rPr>
          <w:rFonts w:ascii="Times New Roman" w:hAnsi="Times New Roman"/>
          <w:sz w:val="24"/>
          <w:szCs w:val="24"/>
        </w:rPr>
        <w:t xml:space="preserve">СРО НП «ЭнергоСтройАльянс» </w:t>
      </w:r>
      <w:r w:rsidR="0052195F" w:rsidRPr="0052195F">
        <w:rPr>
          <w:rFonts w:ascii="Times New Roman" w:hAnsi="Times New Roman"/>
          <w:sz w:val="24"/>
          <w:szCs w:val="24"/>
        </w:rPr>
        <w:t>ОАО «Объединенная Энергостроительная Корпорация»</w:t>
      </w:r>
      <w:r w:rsidR="00CF00A8">
        <w:rPr>
          <w:rFonts w:ascii="Times New Roman" w:hAnsi="Times New Roman"/>
          <w:sz w:val="24"/>
          <w:szCs w:val="24"/>
        </w:rPr>
        <w:t xml:space="preserve">, </w:t>
      </w:r>
      <w:r w:rsidR="0052195F" w:rsidRPr="0052195F">
        <w:rPr>
          <w:rFonts w:ascii="Times New Roman" w:hAnsi="Times New Roman"/>
          <w:sz w:val="24"/>
          <w:szCs w:val="24"/>
        </w:rPr>
        <w:t>ОАО «</w:t>
      </w:r>
      <w:proofErr w:type="spellStart"/>
      <w:r w:rsidR="0052195F" w:rsidRPr="0052195F">
        <w:rPr>
          <w:rFonts w:ascii="Times New Roman" w:hAnsi="Times New Roman"/>
          <w:sz w:val="24"/>
          <w:szCs w:val="24"/>
        </w:rPr>
        <w:t>Главстроймонтаж</w:t>
      </w:r>
      <w:proofErr w:type="spellEnd"/>
      <w:r w:rsidR="0052195F" w:rsidRPr="0052195F">
        <w:rPr>
          <w:rFonts w:ascii="Times New Roman" w:hAnsi="Times New Roman"/>
          <w:sz w:val="24"/>
          <w:szCs w:val="24"/>
        </w:rPr>
        <w:t xml:space="preserve"> 5»</w:t>
      </w:r>
      <w:r w:rsidR="0052195F">
        <w:rPr>
          <w:rFonts w:ascii="Times New Roman" w:hAnsi="Times New Roman"/>
          <w:sz w:val="24"/>
          <w:szCs w:val="24"/>
        </w:rPr>
        <w:t xml:space="preserve">, </w:t>
      </w:r>
      <w:r w:rsidR="0052195F" w:rsidRPr="0052195F">
        <w:rPr>
          <w:rFonts w:ascii="Times New Roman" w:hAnsi="Times New Roman"/>
          <w:sz w:val="24"/>
          <w:szCs w:val="24"/>
        </w:rPr>
        <w:t>ЗАО «</w:t>
      </w:r>
      <w:proofErr w:type="spellStart"/>
      <w:r w:rsidR="0052195F" w:rsidRPr="0052195F">
        <w:rPr>
          <w:rFonts w:ascii="Times New Roman" w:hAnsi="Times New Roman"/>
          <w:sz w:val="24"/>
          <w:szCs w:val="24"/>
        </w:rPr>
        <w:t>ИркутскЭнергострой</w:t>
      </w:r>
      <w:proofErr w:type="spellEnd"/>
      <w:r w:rsidR="0052195F" w:rsidRPr="0052195F">
        <w:rPr>
          <w:rFonts w:ascii="Times New Roman" w:hAnsi="Times New Roman"/>
          <w:sz w:val="24"/>
          <w:szCs w:val="24"/>
        </w:rPr>
        <w:t>»</w:t>
      </w:r>
      <w:r w:rsidR="0052195F">
        <w:rPr>
          <w:rFonts w:ascii="Times New Roman" w:hAnsi="Times New Roman"/>
          <w:sz w:val="24"/>
          <w:szCs w:val="24"/>
        </w:rPr>
        <w:t>.</w:t>
      </w:r>
    </w:p>
    <w:p w14:paraId="0D880989" w14:textId="77777777" w:rsidR="005528CC" w:rsidRPr="00A549CA" w:rsidRDefault="005528CC" w:rsidP="005528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6E28351" w14:textId="77777777" w:rsidR="005528CC" w:rsidRPr="0052195F" w:rsidRDefault="005528CC" w:rsidP="005528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ОТМЕТИЛИ:</w:t>
      </w:r>
    </w:p>
    <w:p w14:paraId="2AD49D42" w14:textId="77777777" w:rsidR="00F7405D" w:rsidRPr="00DC39A1" w:rsidRDefault="00F7405D" w:rsidP="00D47B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39A1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="00EB3742">
        <w:rPr>
          <w:rFonts w:ascii="Times New Roman" w:hAnsi="Times New Roman"/>
          <w:sz w:val="24"/>
          <w:szCs w:val="24"/>
        </w:rPr>
        <w:t>Перевыдача</w:t>
      </w:r>
      <w:proofErr w:type="spellEnd"/>
      <w:r w:rsidR="00EB3742">
        <w:rPr>
          <w:rFonts w:ascii="Times New Roman" w:hAnsi="Times New Roman"/>
          <w:sz w:val="24"/>
          <w:szCs w:val="24"/>
        </w:rPr>
        <w:t xml:space="preserve"> С</w:t>
      </w:r>
      <w:r w:rsidR="00EB3742" w:rsidRPr="000B78B1">
        <w:rPr>
          <w:rFonts w:ascii="Times New Roman" w:hAnsi="Times New Roman"/>
          <w:sz w:val="24"/>
          <w:szCs w:val="24"/>
        </w:rPr>
        <w:t>видетельст</w:t>
      </w:r>
      <w:r w:rsidR="00EB3742">
        <w:rPr>
          <w:rFonts w:ascii="Times New Roman" w:hAnsi="Times New Roman"/>
          <w:sz w:val="24"/>
          <w:szCs w:val="24"/>
        </w:rPr>
        <w:t>ва о допуске к работам связана с</w:t>
      </w:r>
      <w:r w:rsidR="00EB3742" w:rsidRPr="000B78B1">
        <w:rPr>
          <w:rFonts w:ascii="Times New Roman" w:hAnsi="Times New Roman"/>
          <w:sz w:val="24"/>
          <w:szCs w:val="24"/>
        </w:rPr>
        <w:t xml:space="preserve"> </w:t>
      </w:r>
      <w:r w:rsidR="00EB3742" w:rsidRPr="00CD3D20">
        <w:rPr>
          <w:rFonts w:ascii="Times New Roman" w:hAnsi="Times New Roman"/>
          <w:sz w:val="24"/>
          <w:szCs w:val="24"/>
        </w:rPr>
        <w:t>изменением пе</w:t>
      </w:r>
      <w:r w:rsidR="00EB3742">
        <w:rPr>
          <w:rFonts w:ascii="Times New Roman" w:hAnsi="Times New Roman"/>
          <w:sz w:val="24"/>
          <w:szCs w:val="24"/>
        </w:rPr>
        <w:t xml:space="preserve">речня видов работ, </w:t>
      </w:r>
      <w:r w:rsidR="00EB3742" w:rsidRPr="00DB1AEB">
        <w:rPr>
          <w:rFonts w:ascii="Times New Roman" w:hAnsi="Times New Roman"/>
          <w:sz w:val="24"/>
          <w:szCs w:val="24"/>
        </w:rPr>
        <w:t>указанных в Свидетельстве о допуске к работам</w:t>
      </w:r>
      <w:r w:rsidR="00EB3742">
        <w:rPr>
          <w:rFonts w:ascii="Times New Roman" w:hAnsi="Times New Roman"/>
          <w:sz w:val="24"/>
          <w:szCs w:val="24"/>
        </w:rPr>
        <w:t>.</w:t>
      </w:r>
    </w:p>
    <w:p w14:paraId="39A1B6DB" w14:textId="77777777" w:rsidR="00F7405D" w:rsidRPr="00DC39A1" w:rsidRDefault="00D47B73" w:rsidP="00D47B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D47B73">
        <w:rPr>
          <w:rFonts w:ascii="Times New Roman" w:hAnsi="Times New Roman"/>
          <w:sz w:val="24"/>
          <w:szCs w:val="24"/>
        </w:rPr>
        <w:t>1</w:t>
      </w:r>
      <w:r w:rsidR="00F7405D" w:rsidRPr="00DC39A1">
        <w:rPr>
          <w:rFonts w:ascii="Times New Roman" w:hAnsi="Times New Roman"/>
          <w:sz w:val="24"/>
          <w:szCs w:val="24"/>
        </w:rPr>
        <w:t>. Актом экспертизы №</w:t>
      </w:r>
      <w:r w:rsidR="00EB3742" w:rsidRPr="00EB3742">
        <w:rPr>
          <w:rFonts w:ascii="Times New Roman" w:hAnsi="Times New Roman"/>
          <w:sz w:val="24"/>
          <w:szCs w:val="24"/>
        </w:rPr>
        <w:t xml:space="preserve"> </w:t>
      </w:r>
      <w:r w:rsidR="00F7405D" w:rsidRPr="00DC39A1">
        <w:rPr>
          <w:rFonts w:ascii="Times New Roman" w:hAnsi="Times New Roman"/>
          <w:sz w:val="24"/>
          <w:szCs w:val="24"/>
        </w:rPr>
        <w:t>20</w:t>
      </w:r>
      <w:r w:rsidR="0052195F">
        <w:rPr>
          <w:rFonts w:ascii="Times New Roman" w:hAnsi="Times New Roman"/>
          <w:sz w:val="24"/>
          <w:szCs w:val="24"/>
        </w:rPr>
        <w:t>8 от 15</w:t>
      </w:r>
      <w:r w:rsidR="00F7405D" w:rsidRPr="00DC39A1">
        <w:rPr>
          <w:rFonts w:ascii="Times New Roman" w:hAnsi="Times New Roman"/>
          <w:sz w:val="24"/>
          <w:szCs w:val="24"/>
        </w:rPr>
        <w:t xml:space="preserve"> декабря 2011 года установлено, что </w:t>
      </w:r>
      <w:r w:rsidR="00F7405D" w:rsidRPr="00DC39A1">
        <w:rPr>
          <w:rFonts w:ascii="Times New Roman" w:hAnsi="Times New Roman"/>
          <w:sz w:val="24"/>
          <w:szCs w:val="24"/>
        </w:rPr>
        <w:br/>
      </w:r>
      <w:r w:rsidR="0052195F" w:rsidRPr="0052195F">
        <w:rPr>
          <w:rFonts w:ascii="Times New Roman" w:hAnsi="Times New Roman"/>
          <w:sz w:val="24"/>
          <w:szCs w:val="24"/>
        </w:rPr>
        <w:t>ОАО «Объединенная Энергостроительная Корпорация»</w:t>
      </w:r>
      <w:r w:rsidR="007A031F">
        <w:rPr>
          <w:rFonts w:ascii="Times New Roman" w:hAnsi="Times New Roman"/>
          <w:sz w:val="24"/>
          <w:szCs w:val="24"/>
        </w:rPr>
        <w:t xml:space="preserve"> соответствует </w:t>
      </w:r>
      <w:r w:rsidR="00F7405D" w:rsidRPr="00DC39A1">
        <w:rPr>
          <w:rFonts w:ascii="Times New Roman" w:hAnsi="Times New Roman"/>
          <w:sz w:val="24"/>
          <w:szCs w:val="24"/>
        </w:rPr>
        <w:t>Требованиям к выдаче свидетельств о допуске к работам, которые оказывают влияние на безопасность объектов капитального строител</w:t>
      </w:r>
      <w:r w:rsidR="007A031F">
        <w:rPr>
          <w:rFonts w:ascii="Times New Roman" w:hAnsi="Times New Roman"/>
          <w:sz w:val="24"/>
          <w:szCs w:val="24"/>
        </w:rPr>
        <w:t>ьства</w:t>
      </w:r>
      <w:r w:rsidR="00F7405D" w:rsidRPr="00DC39A1">
        <w:rPr>
          <w:rFonts w:ascii="Times New Roman" w:hAnsi="Times New Roman"/>
          <w:sz w:val="24"/>
          <w:szCs w:val="24"/>
        </w:rPr>
        <w:t>.</w:t>
      </w:r>
    </w:p>
    <w:p w14:paraId="0BF0CD26" w14:textId="77777777" w:rsidR="00D47B73" w:rsidRDefault="00F7405D" w:rsidP="00D47B73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C39A1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="00221E9B">
        <w:rPr>
          <w:rFonts w:ascii="Times New Roman" w:hAnsi="Times New Roman"/>
          <w:sz w:val="24"/>
          <w:szCs w:val="24"/>
        </w:rPr>
        <w:t>Перевыдача</w:t>
      </w:r>
      <w:proofErr w:type="spellEnd"/>
      <w:r w:rsidR="00221E9B">
        <w:rPr>
          <w:rFonts w:ascii="Times New Roman" w:hAnsi="Times New Roman"/>
          <w:sz w:val="24"/>
          <w:szCs w:val="24"/>
        </w:rPr>
        <w:t xml:space="preserve"> С</w:t>
      </w:r>
      <w:r w:rsidR="00221E9B" w:rsidRPr="000B78B1">
        <w:rPr>
          <w:rFonts w:ascii="Times New Roman" w:hAnsi="Times New Roman"/>
          <w:sz w:val="24"/>
          <w:szCs w:val="24"/>
        </w:rPr>
        <w:t>видетельст</w:t>
      </w:r>
      <w:r w:rsidR="00221E9B">
        <w:rPr>
          <w:rFonts w:ascii="Times New Roman" w:hAnsi="Times New Roman"/>
          <w:sz w:val="24"/>
          <w:szCs w:val="24"/>
        </w:rPr>
        <w:t>ва о допуске к работам связана с</w:t>
      </w:r>
      <w:r w:rsidR="00221E9B" w:rsidRPr="000B78B1">
        <w:rPr>
          <w:rFonts w:ascii="Times New Roman" w:hAnsi="Times New Roman"/>
          <w:sz w:val="24"/>
          <w:szCs w:val="24"/>
        </w:rPr>
        <w:t xml:space="preserve"> </w:t>
      </w:r>
      <w:r w:rsidR="00221E9B" w:rsidRPr="00CD3D20">
        <w:rPr>
          <w:rFonts w:ascii="Times New Roman" w:hAnsi="Times New Roman"/>
          <w:sz w:val="24"/>
          <w:szCs w:val="24"/>
        </w:rPr>
        <w:t>изменением пе</w:t>
      </w:r>
      <w:r w:rsidR="00221E9B">
        <w:rPr>
          <w:rFonts w:ascii="Times New Roman" w:hAnsi="Times New Roman"/>
          <w:sz w:val="24"/>
          <w:szCs w:val="24"/>
        </w:rPr>
        <w:t xml:space="preserve">речня видов работ, </w:t>
      </w:r>
      <w:r w:rsidR="00221E9B" w:rsidRPr="00DB1AEB">
        <w:rPr>
          <w:rFonts w:ascii="Times New Roman" w:hAnsi="Times New Roman"/>
          <w:sz w:val="24"/>
          <w:szCs w:val="24"/>
        </w:rPr>
        <w:t>указанных в Свидетельстве о допуске к работам</w:t>
      </w:r>
      <w:r w:rsidR="00221E9B">
        <w:rPr>
          <w:rFonts w:ascii="Times New Roman" w:hAnsi="Times New Roman"/>
          <w:sz w:val="24"/>
          <w:szCs w:val="24"/>
        </w:rPr>
        <w:t>.</w:t>
      </w:r>
    </w:p>
    <w:p w14:paraId="2FFAD943" w14:textId="77777777" w:rsidR="00F7405D" w:rsidRPr="00DC39A1" w:rsidRDefault="00F7405D" w:rsidP="00D47B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39A1">
        <w:rPr>
          <w:rFonts w:ascii="Times New Roman" w:hAnsi="Times New Roman"/>
          <w:sz w:val="24"/>
          <w:szCs w:val="24"/>
        </w:rPr>
        <w:t>2.</w:t>
      </w:r>
      <w:r w:rsidR="00D47B73" w:rsidRPr="00D47B73">
        <w:rPr>
          <w:rFonts w:ascii="Times New Roman" w:hAnsi="Times New Roman"/>
          <w:sz w:val="24"/>
          <w:szCs w:val="24"/>
        </w:rPr>
        <w:t>1</w:t>
      </w:r>
      <w:r w:rsidRPr="00DC39A1">
        <w:rPr>
          <w:rFonts w:ascii="Times New Roman" w:hAnsi="Times New Roman"/>
          <w:sz w:val="24"/>
          <w:szCs w:val="24"/>
        </w:rPr>
        <w:t>. Актом экспертизы №</w:t>
      </w:r>
      <w:r w:rsidR="00904B47" w:rsidRPr="00927B18">
        <w:rPr>
          <w:rFonts w:ascii="Times New Roman" w:hAnsi="Times New Roman"/>
          <w:sz w:val="24"/>
          <w:szCs w:val="24"/>
        </w:rPr>
        <w:t xml:space="preserve"> </w:t>
      </w:r>
      <w:r w:rsidR="0052195F">
        <w:rPr>
          <w:rFonts w:ascii="Times New Roman" w:hAnsi="Times New Roman"/>
          <w:sz w:val="24"/>
          <w:szCs w:val="24"/>
        </w:rPr>
        <w:t>209 от 15</w:t>
      </w:r>
      <w:r w:rsidRPr="00DC39A1">
        <w:rPr>
          <w:rFonts w:ascii="Times New Roman" w:hAnsi="Times New Roman"/>
          <w:sz w:val="24"/>
          <w:szCs w:val="24"/>
        </w:rPr>
        <w:t xml:space="preserve"> декабря 2011 года установлено, что </w:t>
      </w:r>
      <w:r w:rsidRPr="00DC39A1">
        <w:rPr>
          <w:rFonts w:ascii="Times New Roman" w:hAnsi="Times New Roman"/>
          <w:sz w:val="24"/>
          <w:szCs w:val="24"/>
        </w:rPr>
        <w:br/>
      </w:r>
      <w:r w:rsidR="0052195F" w:rsidRPr="0052195F">
        <w:rPr>
          <w:rFonts w:ascii="Times New Roman" w:hAnsi="Times New Roman"/>
          <w:sz w:val="24"/>
          <w:szCs w:val="24"/>
        </w:rPr>
        <w:t>ОАО «</w:t>
      </w:r>
      <w:proofErr w:type="spellStart"/>
      <w:r w:rsidR="0052195F" w:rsidRPr="0052195F">
        <w:rPr>
          <w:rFonts w:ascii="Times New Roman" w:hAnsi="Times New Roman"/>
          <w:sz w:val="24"/>
          <w:szCs w:val="24"/>
        </w:rPr>
        <w:t>Главстроймонтаж</w:t>
      </w:r>
      <w:proofErr w:type="spellEnd"/>
      <w:r w:rsidR="0052195F" w:rsidRPr="0052195F">
        <w:rPr>
          <w:rFonts w:ascii="Times New Roman" w:hAnsi="Times New Roman"/>
          <w:sz w:val="24"/>
          <w:szCs w:val="24"/>
        </w:rPr>
        <w:t xml:space="preserve"> 5»</w:t>
      </w:r>
      <w:r w:rsidR="00927B18">
        <w:rPr>
          <w:rFonts w:ascii="Times New Roman" w:hAnsi="Times New Roman"/>
          <w:sz w:val="24"/>
          <w:szCs w:val="24"/>
        </w:rPr>
        <w:t xml:space="preserve"> соответствует </w:t>
      </w:r>
      <w:r w:rsidRPr="00DC39A1">
        <w:rPr>
          <w:rFonts w:ascii="Times New Roman" w:hAnsi="Times New Roman"/>
          <w:sz w:val="24"/>
          <w:szCs w:val="24"/>
        </w:rPr>
        <w:t>Требованиям к выдаче свидетельств о допуске к работам, которые оказывают влияние на безопасность объектов капитального строительства.</w:t>
      </w:r>
    </w:p>
    <w:p w14:paraId="456DAA7E" w14:textId="77777777" w:rsidR="0052195F" w:rsidRDefault="0052195F" w:rsidP="0052195F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DC39A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221E9B">
        <w:rPr>
          <w:rFonts w:ascii="Times New Roman" w:hAnsi="Times New Roman"/>
          <w:sz w:val="24"/>
          <w:szCs w:val="24"/>
        </w:rPr>
        <w:t>Перевыдача</w:t>
      </w:r>
      <w:proofErr w:type="spellEnd"/>
      <w:r w:rsidR="00221E9B">
        <w:rPr>
          <w:rFonts w:ascii="Times New Roman" w:hAnsi="Times New Roman"/>
          <w:sz w:val="24"/>
          <w:szCs w:val="24"/>
        </w:rPr>
        <w:t xml:space="preserve"> С</w:t>
      </w:r>
      <w:r w:rsidR="00221E9B" w:rsidRPr="000B78B1">
        <w:rPr>
          <w:rFonts w:ascii="Times New Roman" w:hAnsi="Times New Roman"/>
          <w:sz w:val="24"/>
          <w:szCs w:val="24"/>
        </w:rPr>
        <w:t>видетельст</w:t>
      </w:r>
      <w:r w:rsidR="00221E9B">
        <w:rPr>
          <w:rFonts w:ascii="Times New Roman" w:hAnsi="Times New Roman"/>
          <w:sz w:val="24"/>
          <w:szCs w:val="24"/>
        </w:rPr>
        <w:t>ва о допуске к работам связана с</w:t>
      </w:r>
      <w:r w:rsidR="00221E9B" w:rsidRPr="000B78B1">
        <w:rPr>
          <w:rFonts w:ascii="Times New Roman" w:hAnsi="Times New Roman"/>
          <w:sz w:val="24"/>
          <w:szCs w:val="24"/>
        </w:rPr>
        <w:t xml:space="preserve"> </w:t>
      </w:r>
      <w:r w:rsidR="00221E9B" w:rsidRPr="00CD3D20">
        <w:rPr>
          <w:rFonts w:ascii="Times New Roman" w:hAnsi="Times New Roman"/>
          <w:sz w:val="24"/>
          <w:szCs w:val="24"/>
        </w:rPr>
        <w:t>изменением пе</w:t>
      </w:r>
      <w:r w:rsidR="00221E9B">
        <w:rPr>
          <w:rFonts w:ascii="Times New Roman" w:hAnsi="Times New Roman"/>
          <w:sz w:val="24"/>
          <w:szCs w:val="24"/>
        </w:rPr>
        <w:t xml:space="preserve">речня видов работ, </w:t>
      </w:r>
      <w:r w:rsidR="00221E9B" w:rsidRPr="00DB1AEB">
        <w:rPr>
          <w:rFonts w:ascii="Times New Roman" w:hAnsi="Times New Roman"/>
          <w:sz w:val="24"/>
          <w:szCs w:val="24"/>
        </w:rPr>
        <w:t>указанных в Свидетельстве о допуске к работам</w:t>
      </w:r>
      <w:r w:rsidR="00221E9B">
        <w:rPr>
          <w:rFonts w:ascii="Times New Roman" w:hAnsi="Times New Roman"/>
          <w:sz w:val="24"/>
          <w:szCs w:val="24"/>
        </w:rPr>
        <w:t>.</w:t>
      </w:r>
    </w:p>
    <w:p w14:paraId="1B3284BC" w14:textId="77777777" w:rsidR="0052195F" w:rsidRPr="00DC39A1" w:rsidRDefault="0052195F" w:rsidP="005219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DC39A1">
        <w:rPr>
          <w:rFonts w:ascii="Times New Roman" w:hAnsi="Times New Roman"/>
          <w:sz w:val="24"/>
          <w:szCs w:val="24"/>
        </w:rPr>
        <w:t>.</w:t>
      </w:r>
      <w:r w:rsidRPr="00D47B73">
        <w:rPr>
          <w:rFonts w:ascii="Times New Roman" w:hAnsi="Times New Roman"/>
          <w:sz w:val="24"/>
          <w:szCs w:val="24"/>
        </w:rPr>
        <w:t>1</w:t>
      </w:r>
      <w:r w:rsidRPr="00DC39A1">
        <w:rPr>
          <w:rFonts w:ascii="Times New Roman" w:hAnsi="Times New Roman"/>
          <w:sz w:val="24"/>
          <w:szCs w:val="24"/>
        </w:rPr>
        <w:t>. Актом экспертизы №</w:t>
      </w:r>
      <w:r w:rsidRPr="00927B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210 от 15</w:t>
      </w:r>
      <w:r w:rsidRPr="00DC39A1">
        <w:rPr>
          <w:rFonts w:ascii="Times New Roman" w:hAnsi="Times New Roman"/>
          <w:sz w:val="24"/>
          <w:szCs w:val="24"/>
        </w:rPr>
        <w:t xml:space="preserve"> декабря 2011 года установлено, что </w:t>
      </w:r>
      <w:r w:rsidRPr="00DC39A1">
        <w:rPr>
          <w:rFonts w:ascii="Times New Roman" w:hAnsi="Times New Roman"/>
          <w:sz w:val="24"/>
          <w:szCs w:val="24"/>
        </w:rPr>
        <w:br/>
      </w:r>
      <w:r w:rsidRPr="0052195F">
        <w:rPr>
          <w:rFonts w:ascii="Times New Roman" w:hAnsi="Times New Roman"/>
          <w:sz w:val="24"/>
          <w:szCs w:val="24"/>
        </w:rPr>
        <w:t>ЗАО «</w:t>
      </w:r>
      <w:proofErr w:type="spellStart"/>
      <w:r w:rsidRPr="0052195F">
        <w:rPr>
          <w:rFonts w:ascii="Times New Roman" w:hAnsi="Times New Roman"/>
          <w:sz w:val="24"/>
          <w:szCs w:val="24"/>
        </w:rPr>
        <w:t>ИркутскЭнергострой</w:t>
      </w:r>
      <w:proofErr w:type="spellEnd"/>
      <w:r w:rsidRPr="0052195F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соответствует </w:t>
      </w:r>
      <w:r w:rsidRPr="00DC39A1">
        <w:rPr>
          <w:rFonts w:ascii="Times New Roman" w:hAnsi="Times New Roman"/>
          <w:sz w:val="24"/>
          <w:szCs w:val="24"/>
        </w:rPr>
        <w:t>Требованиям к выдаче свидетельств о допуске к работам, которые оказывают влияние на безопасность объектов капитального строительства.</w:t>
      </w:r>
    </w:p>
    <w:p w14:paraId="7C1AD56B" w14:textId="77777777" w:rsidR="00F7405D" w:rsidRPr="00F7405D" w:rsidRDefault="00F7405D" w:rsidP="005528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7A61C2" w14:textId="77777777" w:rsidR="00AF62FD" w:rsidRDefault="00AF62FD" w:rsidP="00AF62F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РЕШИЛИ:</w:t>
      </w:r>
    </w:p>
    <w:p w14:paraId="6E051AED" w14:textId="77777777" w:rsidR="00AF62FD" w:rsidRDefault="00AF62FD" w:rsidP="00EB76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30408">
        <w:rPr>
          <w:rFonts w:ascii="Times New Roman" w:hAnsi="Times New Roman"/>
          <w:b/>
          <w:sz w:val="24"/>
          <w:szCs w:val="24"/>
        </w:rPr>
        <w:t>По вопросу 1:</w:t>
      </w:r>
    </w:p>
    <w:p w14:paraId="54E6F2ED" w14:textId="77777777" w:rsidR="00B50B80" w:rsidRPr="00D5729A" w:rsidRDefault="00485906" w:rsidP="00B50B80">
      <w:pPr>
        <w:pStyle w:val="a8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1AEB">
        <w:rPr>
          <w:rFonts w:ascii="Times New Roman" w:hAnsi="Times New Roman"/>
          <w:sz w:val="24"/>
          <w:szCs w:val="24"/>
        </w:rPr>
        <w:t xml:space="preserve">Внести </w:t>
      </w:r>
      <w:r w:rsidR="00B50B80">
        <w:rPr>
          <w:rFonts w:ascii="Times New Roman" w:hAnsi="Times New Roman"/>
          <w:sz w:val="24"/>
          <w:szCs w:val="24"/>
        </w:rPr>
        <w:t>изменени</w:t>
      </w:r>
      <w:r w:rsidR="00B50B80" w:rsidRPr="00B50B80">
        <w:rPr>
          <w:rFonts w:ascii="Times New Roman" w:hAnsi="Times New Roman"/>
          <w:sz w:val="24"/>
          <w:szCs w:val="24"/>
        </w:rPr>
        <w:t>я</w:t>
      </w:r>
      <w:r w:rsidR="00B50B80" w:rsidRPr="002B7946">
        <w:rPr>
          <w:rFonts w:ascii="Times New Roman" w:hAnsi="Times New Roman"/>
          <w:sz w:val="24"/>
          <w:szCs w:val="24"/>
        </w:rPr>
        <w:t xml:space="preserve"> в свидетельст</w:t>
      </w:r>
      <w:r w:rsidR="00B50B80">
        <w:rPr>
          <w:rFonts w:ascii="Times New Roman" w:hAnsi="Times New Roman"/>
          <w:sz w:val="24"/>
          <w:szCs w:val="24"/>
        </w:rPr>
        <w:t>ва</w:t>
      </w:r>
      <w:r w:rsidR="00B50B80" w:rsidRPr="002B7946">
        <w:rPr>
          <w:rFonts w:ascii="Times New Roman" w:hAnsi="Times New Roman"/>
          <w:sz w:val="24"/>
          <w:szCs w:val="24"/>
        </w:rPr>
        <w:t xml:space="preserve"> о допуск</w:t>
      </w:r>
      <w:r w:rsidR="00B50B80">
        <w:rPr>
          <w:rFonts w:ascii="Times New Roman" w:hAnsi="Times New Roman"/>
          <w:sz w:val="24"/>
          <w:szCs w:val="24"/>
        </w:rPr>
        <w:t>е</w:t>
      </w:r>
      <w:r w:rsidR="00B50B80" w:rsidRPr="002B7946">
        <w:rPr>
          <w:rFonts w:ascii="Times New Roman" w:hAnsi="Times New Roman"/>
          <w:sz w:val="24"/>
          <w:szCs w:val="24"/>
        </w:rPr>
        <w:t xml:space="preserve"> к работам, которые оказывают влияние на безопасность объектов капитального строительства, член</w:t>
      </w:r>
      <w:r w:rsidR="00B50B80">
        <w:rPr>
          <w:rFonts w:ascii="Times New Roman" w:hAnsi="Times New Roman"/>
          <w:sz w:val="24"/>
          <w:szCs w:val="24"/>
        </w:rPr>
        <w:t>ов</w:t>
      </w:r>
      <w:r w:rsidR="00B50B80">
        <w:rPr>
          <w:rFonts w:ascii="Times New Roman" w:hAnsi="Times New Roman"/>
          <w:sz w:val="24"/>
          <w:szCs w:val="24"/>
        </w:rPr>
        <w:br/>
      </w:r>
      <w:r w:rsidR="00B50B80" w:rsidRPr="002B7946">
        <w:rPr>
          <w:rFonts w:ascii="Times New Roman" w:hAnsi="Times New Roman"/>
          <w:sz w:val="24"/>
          <w:szCs w:val="24"/>
        </w:rPr>
        <w:t>СРО НП «</w:t>
      </w:r>
      <w:proofErr w:type="spellStart"/>
      <w:r w:rsidR="00B50B80" w:rsidRPr="002B7946">
        <w:rPr>
          <w:rFonts w:ascii="Times New Roman" w:hAnsi="Times New Roman"/>
          <w:sz w:val="24"/>
          <w:szCs w:val="24"/>
        </w:rPr>
        <w:t>ЭнергоСтройАльянс</w:t>
      </w:r>
      <w:proofErr w:type="spellEnd"/>
      <w:r w:rsidR="00B50B80" w:rsidRPr="002B7946">
        <w:rPr>
          <w:rFonts w:ascii="Times New Roman" w:hAnsi="Times New Roman"/>
          <w:sz w:val="24"/>
          <w:szCs w:val="24"/>
        </w:rPr>
        <w:t xml:space="preserve">» </w:t>
      </w:r>
      <w:r w:rsidR="0052195F" w:rsidRPr="0052195F">
        <w:rPr>
          <w:rFonts w:ascii="Times New Roman" w:hAnsi="Times New Roman"/>
          <w:sz w:val="24"/>
          <w:szCs w:val="24"/>
        </w:rPr>
        <w:t>ОАО «Объединенная Энергостроительная Корпорация»</w:t>
      </w:r>
      <w:r w:rsidR="0052195F">
        <w:rPr>
          <w:rFonts w:ascii="Times New Roman" w:hAnsi="Times New Roman"/>
          <w:sz w:val="24"/>
          <w:szCs w:val="24"/>
        </w:rPr>
        <w:t xml:space="preserve">, </w:t>
      </w:r>
      <w:r w:rsidR="0052195F" w:rsidRPr="0052195F">
        <w:rPr>
          <w:rFonts w:ascii="Times New Roman" w:hAnsi="Times New Roman"/>
          <w:sz w:val="24"/>
          <w:szCs w:val="24"/>
        </w:rPr>
        <w:t>ОАО «</w:t>
      </w:r>
      <w:proofErr w:type="spellStart"/>
      <w:r w:rsidR="0052195F" w:rsidRPr="0052195F">
        <w:rPr>
          <w:rFonts w:ascii="Times New Roman" w:hAnsi="Times New Roman"/>
          <w:sz w:val="24"/>
          <w:szCs w:val="24"/>
        </w:rPr>
        <w:t>Главстроймонтаж</w:t>
      </w:r>
      <w:proofErr w:type="spellEnd"/>
      <w:r w:rsidR="0052195F" w:rsidRPr="0052195F">
        <w:rPr>
          <w:rFonts w:ascii="Times New Roman" w:hAnsi="Times New Roman"/>
          <w:sz w:val="24"/>
          <w:szCs w:val="24"/>
        </w:rPr>
        <w:t xml:space="preserve"> 5»</w:t>
      </w:r>
      <w:r w:rsidR="0052195F">
        <w:rPr>
          <w:rFonts w:ascii="Times New Roman" w:hAnsi="Times New Roman"/>
          <w:sz w:val="24"/>
          <w:szCs w:val="24"/>
        </w:rPr>
        <w:t xml:space="preserve">, </w:t>
      </w:r>
      <w:r w:rsidR="0052195F" w:rsidRPr="0052195F">
        <w:rPr>
          <w:rFonts w:ascii="Times New Roman" w:hAnsi="Times New Roman"/>
          <w:sz w:val="24"/>
          <w:szCs w:val="24"/>
        </w:rPr>
        <w:t>ЗАО «</w:t>
      </w:r>
      <w:proofErr w:type="spellStart"/>
      <w:r w:rsidR="0052195F" w:rsidRPr="0052195F">
        <w:rPr>
          <w:rFonts w:ascii="Times New Roman" w:hAnsi="Times New Roman"/>
          <w:sz w:val="24"/>
          <w:szCs w:val="24"/>
        </w:rPr>
        <w:t>ИркутскЭнергострой</w:t>
      </w:r>
      <w:proofErr w:type="spellEnd"/>
      <w:r w:rsidR="0052195F" w:rsidRPr="0052195F">
        <w:rPr>
          <w:rFonts w:ascii="Times New Roman" w:hAnsi="Times New Roman"/>
          <w:sz w:val="24"/>
          <w:szCs w:val="24"/>
        </w:rPr>
        <w:t>»</w:t>
      </w:r>
      <w:r w:rsidR="0052195F">
        <w:rPr>
          <w:rFonts w:ascii="Times New Roman" w:hAnsi="Times New Roman"/>
          <w:sz w:val="24"/>
          <w:szCs w:val="24"/>
        </w:rPr>
        <w:t>.</w:t>
      </w:r>
    </w:p>
    <w:p w14:paraId="3B025F9D" w14:textId="77777777" w:rsidR="00316F99" w:rsidRPr="00B50B80" w:rsidRDefault="00316F99" w:rsidP="00B50B80">
      <w:pPr>
        <w:pStyle w:val="a8"/>
        <w:numPr>
          <w:ilvl w:val="0"/>
          <w:numId w:val="12"/>
        </w:numPr>
        <w:spacing w:before="120"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0B80">
        <w:rPr>
          <w:rFonts w:ascii="Times New Roman" w:hAnsi="Times New Roman"/>
          <w:sz w:val="24"/>
          <w:szCs w:val="24"/>
        </w:rPr>
        <w:lastRenderedPageBreak/>
        <w:t>В</w:t>
      </w:r>
      <w:r w:rsidR="00B43B35" w:rsidRPr="00B50B80">
        <w:rPr>
          <w:rFonts w:ascii="Times New Roman" w:hAnsi="Times New Roman"/>
          <w:sz w:val="24"/>
          <w:szCs w:val="24"/>
        </w:rPr>
        <w:t>ыдачу с</w:t>
      </w:r>
      <w:r w:rsidRPr="00B50B80">
        <w:rPr>
          <w:rFonts w:ascii="Times New Roman" w:hAnsi="Times New Roman"/>
          <w:sz w:val="24"/>
          <w:szCs w:val="24"/>
        </w:rPr>
        <w:t>видетельст</w:t>
      </w:r>
      <w:r w:rsidR="001300BB" w:rsidRPr="00B50B80">
        <w:rPr>
          <w:rFonts w:ascii="Times New Roman" w:hAnsi="Times New Roman"/>
          <w:sz w:val="24"/>
          <w:szCs w:val="24"/>
        </w:rPr>
        <w:t>в</w:t>
      </w:r>
      <w:r w:rsidRPr="00B50B80">
        <w:rPr>
          <w:rFonts w:ascii="Times New Roman" w:hAnsi="Times New Roman"/>
          <w:sz w:val="24"/>
          <w:szCs w:val="24"/>
        </w:rPr>
        <w:t xml:space="preserve"> о допуск</w:t>
      </w:r>
      <w:r w:rsidR="00B43B35" w:rsidRPr="00B50B80">
        <w:rPr>
          <w:rFonts w:ascii="Times New Roman" w:hAnsi="Times New Roman"/>
          <w:sz w:val="24"/>
          <w:szCs w:val="24"/>
        </w:rPr>
        <w:t>е</w:t>
      </w:r>
      <w:r w:rsidRPr="00B50B80">
        <w:rPr>
          <w:rFonts w:ascii="Times New Roman" w:hAnsi="Times New Roman"/>
          <w:sz w:val="24"/>
          <w:szCs w:val="24"/>
        </w:rPr>
        <w:t xml:space="preserve"> </w:t>
      </w:r>
      <w:r w:rsidR="0052195F" w:rsidRPr="0052195F">
        <w:rPr>
          <w:rFonts w:ascii="Times New Roman" w:hAnsi="Times New Roman"/>
          <w:sz w:val="24"/>
          <w:szCs w:val="24"/>
        </w:rPr>
        <w:t>ОАО «Объединенная Энергостроительная Корпорация»</w:t>
      </w:r>
      <w:r w:rsidR="0052195F">
        <w:rPr>
          <w:rFonts w:ascii="Times New Roman" w:hAnsi="Times New Roman"/>
          <w:sz w:val="24"/>
          <w:szCs w:val="24"/>
        </w:rPr>
        <w:t xml:space="preserve">, </w:t>
      </w:r>
      <w:r w:rsidR="0052195F" w:rsidRPr="0052195F">
        <w:rPr>
          <w:rFonts w:ascii="Times New Roman" w:hAnsi="Times New Roman"/>
          <w:sz w:val="24"/>
          <w:szCs w:val="24"/>
        </w:rPr>
        <w:t>ОАО «</w:t>
      </w:r>
      <w:proofErr w:type="spellStart"/>
      <w:r w:rsidR="0052195F" w:rsidRPr="0052195F">
        <w:rPr>
          <w:rFonts w:ascii="Times New Roman" w:hAnsi="Times New Roman"/>
          <w:sz w:val="24"/>
          <w:szCs w:val="24"/>
        </w:rPr>
        <w:t>Главстроймонтаж</w:t>
      </w:r>
      <w:proofErr w:type="spellEnd"/>
      <w:r w:rsidR="0052195F" w:rsidRPr="0052195F">
        <w:rPr>
          <w:rFonts w:ascii="Times New Roman" w:hAnsi="Times New Roman"/>
          <w:sz w:val="24"/>
          <w:szCs w:val="24"/>
        </w:rPr>
        <w:t xml:space="preserve"> 5»</w:t>
      </w:r>
      <w:r w:rsidR="0052195F">
        <w:rPr>
          <w:rFonts w:ascii="Times New Roman" w:hAnsi="Times New Roman"/>
          <w:sz w:val="24"/>
          <w:szCs w:val="24"/>
        </w:rPr>
        <w:t xml:space="preserve">, </w:t>
      </w:r>
      <w:r w:rsidR="0052195F" w:rsidRPr="0052195F">
        <w:rPr>
          <w:rFonts w:ascii="Times New Roman" w:hAnsi="Times New Roman"/>
          <w:sz w:val="24"/>
          <w:szCs w:val="24"/>
        </w:rPr>
        <w:t>ЗАО «</w:t>
      </w:r>
      <w:proofErr w:type="spellStart"/>
      <w:r w:rsidR="0052195F" w:rsidRPr="0052195F">
        <w:rPr>
          <w:rFonts w:ascii="Times New Roman" w:hAnsi="Times New Roman"/>
          <w:sz w:val="24"/>
          <w:szCs w:val="24"/>
        </w:rPr>
        <w:t>ИркутскЭнергострой</w:t>
      </w:r>
      <w:proofErr w:type="spellEnd"/>
      <w:r w:rsidR="0052195F" w:rsidRPr="0052195F">
        <w:rPr>
          <w:rFonts w:ascii="Times New Roman" w:hAnsi="Times New Roman"/>
          <w:sz w:val="24"/>
          <w:szCs w:val="24"/>
        </w:rPr>
        <w:t>»</w:t>
      </w:r>
      <w:r w:rsidR="00CF00A8" w:rsidRPr="00B50B80">
        <w:rPr>
          <w:rFonts w:ascii="Times New Roman" w:hAnsi="Times New Roman"/>
          <w:sz w:val="24"/>
          <w:szCs w:val="24"/>
        </w:rPr>
        <w:t xml:space="preserve"> </w:t>
      </w:r>
      <w:r w:rsidRPr="00B50B80">
        <w:rPr>
          <w:rFonts w:ascii="Times New Roman" w:hAnsi="Times New Roman"/>
          <w:sz w:val="24"/>
          <w:szCs w:val="24"/>
        </w:rPr>
        <w:t>осуществить после уплаты соответствующих взносов.</w:t>
      </w:r>
    </w:p>
    <w:p w14:paraId="651AEAFE" w14:textId="77777777" w:rsidR="00AF62FD" w:rsidRPr="009A2063" w:rsidRDefault="00AF62FD" w:rsidP="00AF62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B5EDC3" w14:textId="77777777" w:rsidR="00893DFF" w:rsidRDefault="00893DFF" w:rsidP="00AF62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26F235C" w14:textId="77777777" w:rsidR="009A2063" w:rsidRPr="009A2063" w:rsidRDefault="009A2063" w:rsidP="00AF62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CAC723D" w14:textId="77777777" w:rsidR="00AF62FD" w:rsidRPr="009A2063" w:rsidRDefault="00AF62FD" w:rsidP="00AF62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EA764A0" w14:textId="77777777" w:rsidR="00485906" w:rsidRDefault="00485906" w:rsidP="0048590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Аккредитационной комиссии _________________/ </w:t>
      </w:r>
      <w:r>
        <w:rPr>
          <w:rFonts w:ascii="Times New Roman" w:hAnsi="Times New Roman"/>
          <w:sz w:val="24"/>
          <w:szCs w:val="24"/>
          <w:u w:val="single"/>
        </w:rPr>
        <w:t xml:space="preserve">Д.Л. Мурзинцев </w:t>
      </w:r>
      <w:r>
        <w:rPr>
          <w:rFonts w:ascii="Times New Roman" w:hAnsi="Times New Roman"/>
          <w:sz w:val="24"/>
          <w:szCs w:val="24"/>
        </w:rPr>
        <w:t>/</w:t>
      </w:r>
    </w:p>
    <w:p w14:paraId="56CC3F7E" w14:textId="77777777" w:rsidR="00485906" w:rsidRDefault="00485906" w:rsidP="0048590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Аккредитационной комиссии:</w:t>
      </w:r>
    </w:p>
    <w:p w14:paraId="74AC97CB" w14:textId="77777777" w:rsidR="00485906" w:rsidRDefault="00485906" w:rsidP="0048590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_________________/ </w:t>
      </w:r>
      <w:r>
        <w:rPr>
          <w:rFonts w:ascii="Times New Roman" w:hAnsi="Times New Roman"/>
          <w:sz w:val="24"/>
          <w:szCs w:val="24"/>
          <w:u w:val="single"/>
        </w:rPr>
        <w:t xml:space="preserve">М.М. Разгоняев </w:t>
      </w:r>
      <w:r>
        <w:rPr>
          <w:rFonts w:ascii="Times New Roman" w:hAnsi="Times New Roman"/>
          <w:sz w:val="24"/>
          <w:szCs w:val="24"/>
        </w:rPr>
        <w:t>/</w:t>
      </w:r>
    </w:p>
    <w:p w14:paraId="1C482A7A" w14:textId="77777777" w:rsidR="00485906" w:rsidRPr="006A711A" w:rsidRDefault="00485906" w:rsidP="0048590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_________________/ </w:t>
      </w:r>
      <w:r>
        <w:rPr>
          <w:rFonts w:ascii="Times New Roman" w:hAnsi="Times New Roman"/>
          <w:sz w:val="24"/>
          <w:szCs w:val="24"/>
          <w:u w:val="single"/>
        </w:rPr>
        <w:t xml:space="preserve">Е.В. Семьянов </w:t>
      </w:r>
      <w:r>
        <w:rPr>
          <w:rFonts w:ascii="Times New Roman" w:hAnsi="Times New Roman"/>
          <w:sz w:val="24"/>
          <w:szCs w:val="24"/>
        </w:rPr>
        <w:t>/</w:t>
      </w:r>
    </w:p>
    <w:sectPr w:rsidR="00485906" w:rsidRPr="006A711A" w:rsidSect="008D3934">
      <w:headerReference w:type="first" r:id="rId8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F9EE5" w14:textId="77777777" w:rsidR="006C4A32" w:rsidRDefault="006C4A32" w:rsidP="003A6989">
      <w:pPr>
        <w:spacing w:after="0" w:line="240" w:lineRule="auto"/>
      </w:pPr>
      <w:r>
        <w:separator/>
      </w:r>
    </w:p>
  </w:endnote>
  <w:endnote w:type="continuationSeparator" w:id="0">
    <w:p w14:paraId="6E130DB6" w14:textId="77777777" w:rsidR="006C4A32" w:rsidRDefault="006C4A32" w:rsidP="003A6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25B2C" w14:textId="77777777" w:rsidR="006C4A32" w:rsidRDefault="006C4A32" w:rsidP="003A6989">
      <w:pPr>
        <w:spacing w:after="0" w:line="240" w:lineRule="auto"/>
      </w:pPr>
      <w:r>
        <w:separator/>
      </w:r>
    </w:p>
  </w:footnote>
  <w:footnote w:type="continuationSeparator" w:id="0">
    <w:p w14:paraId="424CD330" w14:textId="77777777" w:rsidR="006C4A32" w:rsidRDefault="006C4A32" w:rsidP="003A6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A71C9" w14:textId="77777777" w:rsidR="006C4A32" w:rsidRDefault="006C4A32" w:rsidP="009C49CB">
    <w:pPr>
      <w:pStyle w:val="a3"/>
      <w:ind w:hanging="170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1B8D"/>
    <w:multiLevelType w:val="hybridMultilevel"/>
    <w:tmpl w:val="71928A10"/>
    <w:lvl w:ilvl="0" w:tplc="FCC233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C3317D"/>
    <w:multiLevelType w:val="hybridMultilevel"/>
    <w:tmpl w:val="E3FA8924"/>
    <w:lvl w:ilvl="0" w:tplc="E31C2A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047A3A"/>
    <w:multiLevelType w:val="hybridMultilevel"/>
    <w:tmpl w:val="F426E1A0"/>
    <w:lvl w:ilvl="0" w:tplc="5E9AC9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8D1CED"/>
    <w:multiLevelType w:val="hybridMultilevel"/>
    <w:tmpl w:val="708C3A3E"/>
    <w:lvl w:ilvl="0" w:tplc="008A293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0E72971"/>
    <w:multiLevelType w:val="hybridMultilevel"/>
    <w:tmpl w:val="6E1A4432"/>
    <w:lvl w:ilvl="0" w:tplc="A52891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1D37D18"/>
    <w:multiLevelType w:val="hybridMultilevel"/>
    <w:tmpl w:val="F608517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19212AFF"/>
    <w:multiLevelType w:val="hybridMultilevel"/>
    <w:tmpl w:val="708C3A3E"/>
    <w:lvl w:ilvl="0" w:tplc="008A293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74F71A5"/>
    <w:multiLevelType w:val="hybridMultilevel"/>
    <w:tmpl w:val="2288231A"/>
    <w:lvl w:ilvl="0" w:tplc="E2AC66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573280B"/>
    <w:multiLevelType w:val="multilevel"/>
    <w:tmpl w:val="3C46C0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2A4563C"/>
    <w:multiLevelType w:val="hybridMultilevel"/>
    <w:tmpl w:val="E77E4EDC"/>
    <w:lvl w:ilvl="0" w:tplc="D070FC34">
      <w:start w:val="1"/>
      <w:numFmt w:val="decimal"/>
      <w:lvlText w:val="%1."/>
      <w:lvlJc w:val="left"/>
      <w:pPr>
        <w:ind w:left="128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769E6FA0"/>
    <w:multiLevelType w:val="hybridMultilevel"/>
    <w:tmpl w:val="AB66F410"/>
    <w:lvl w:ilvl="0" w:tplc="0C5ED0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AA675D2"/>
    <w:multiLevelType w:val="hybridMultilevel"/>
    <w:tmpl w:val="D8C6DCBE"/>
    <w:lvl w:ilvl="0" w:tplc="5C0A5B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11"/>
  </w:num>
  <w:num w:numId="9">
    <w:abstractNumId w:val="10"/>
  </w:num>
  <w:num w:numId="10">
    <w:abstractNumId w:val="0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6989"/>
    <w:rsid w:val="0000060A"/>
    <w:rsid w:val="00004CBB"/>
    <w:rsid w:val="00005269"/>
    <w:rsid w:val="00012E50"/>
    <w:rsid w:val="00022827"/>
    <w:rsid w:val="00026117"/>
    <w:rsid w:val="00036DB7"/>
    <w:rsid w:val="00041454"/>
    <w:rsid w:val="00050C2C"/>
    <w:rsid w:val="000516CF"/>
    <w:rsid w:val="000546D0"/>
    <w:rsid w:val="000709F3"/>
    <w:rsid w:val="0008064C"/>
    <w:rsid w:val="00085971"/>
    <w:rsid w:val="000958E9"/>
    <w:rsid w:val="0009785E"/>
    <w:rsid w:val="000A2F00"/>
    <w:rsid w:val="000A3E9A"/>
    <w:rsid w:val="000B19A9"/>
    <w:rsid w:val="000B2423"/>
    <w:rsid w:val="000B7138"/>
    <w:rsid w:val="000C3995"/>
    <w:rsid w:val="000C6D9C"/>
    <w:rsid w:val="000D68FE"/>
    <w:rsid w:val="000D7D86"/>
    <w:rsid w:val="000F0441"/>
    <w:rsid w:val="000F57DD"/>
    <w:rsid w:val="000F6E53"/>
    <w:rsid w:val="00111CB7"/>
    <w:rsid w:val="00113597"/>
    <w:rsid w:val="00114A8F"/>
    <w:rsid w:val="001247EF"/>
    <w:rsid w:val="001300BB"/>
    <w:rsid w:val="0013082D"/>
    <w:rsid w:val="00133206"/>
    <w:rsid w:val="00137073"/>
    <w:rsid w:val="00155A14"/>
    <w:rsid w:val="00156220"/>
    <w:rsid w:val="001772C6"/>
    <w:rsid w:val="001810EB"/>
    <w:rsid w:val="00186F78"/>
    <w:rsid w:val="00187619"/>
    <w:rsid w:val="00194899"/>
    <w:rsid w:val="001C478A"/>
    <w:rsid w:val="001D10D4"/>
    <w:rsid w:val="001E02F0"/>
    <w:rsid w:val="001E0615"/>
    <w:rsid w:val="001E6349"/>
    <w:rsid w:val="00207CCB"/>
    <w:rsid w:val="00207D1C"/>
    <w:rsid w:val="00221E9B"/>
    <w:rsid w:val="0023557E"/>
    <w:rsid w:val="00236C87"/>
    <w:rsid w:val="002443B8"/>
    <w:rsid w:val="00257F26"/>
    <w:rsid w:val="00285D88"/>
    <w:rsid w:val="00287E1E"/>
    <w:rsid w:val="002915F6"/>
    <w:rsid w:val="002A26E8"/>
    <w:rsid w:val="002B24AE"/>
    <w:rsid w:val="002B2D18"/>
    <w:rsid w:val="002B7946"/>
    <w:rsid w:val="002C0C61"/>
    <w:rsid w:val="002C124C"/>
    <w:rsid w:val="002F26C1"/>
    <w:rsid w:val="002F3643"/>
    <w:rsid w:val="002F64E0"/>
    <w:rsid w:val="003027CE"/>
    <w:rsid w:val="00303B36"/>
    <w:rsid w:val="00316F99"/>
    <w:rsid w:val="00321F77"/>
    <w:rsid w:val="00325170"/>
    <w:rsid w:val="00325D04"/>
    <w:rsid w:val="00326B4A"/>
    <w:rsid w:val="0033078A"/>
    <w:rsid w:val="0033766E"/>
    <w:rsid w:val="00347B78"/>
    <w:rsid w:val="00352A77"/>
    <w:rsid w:val="00360DB4"/>
    <w:rsid w:val="00361462"/>
    <w:rsid w:val="00370BE3"/>
    <w:rsid w:val="003720EE"/>
    <w:rsid w:val="0037686B"/>
    <w:rsid w:val="00386858"/>
    <w:rsid w:val="003922CE"/>
    <w:rsid w:val="00393F45"/>
    <w:rsid w:val="003A6989"/>
    <w:rsid w:val="003B694F"/>
    <w:rsid w:val="003D6FFB"/>
    <w:rsid w:val="003D7836"/>
    <w:rsid w:val="00406F57"/>
    <w:rsid w:val="00407171"/>
    <w:rsid w:val="00411950"/>
    <w:rsid w:val="00415F65"/>
    <w:rsid w:val="00423033"/>
    <w:rsid w:val="0045637C"/>
    <w:rsid w:val="004609F8"/>
    <w:rsid w:val="00475F8E"/>
    <w:rsid w:val="004823C1"/>
    <w:rsid w:val="00485906"/>
    <w:rsid w:val="00490209"/>
    <w:rsid w:val="004B5DA3"/>
    <w:rsid w:val="004C0C10"/>
    <w:rsid w:val="004C1E46"/>
    <w:rsid w:val="004D3EE9"/>
    <w:rsid w:val="004E495A"/>
    <w:rsid w:val="004F14E4"/>
    <w:rsid w:val="004F37A7"/>
    <w:rsid w:val="004F5D2D"/>
    <w:rsid w:val="0051174E"/>
    <w:rsid w:val="0051211E"/>
    <w:rsid w:val="0052195F"/>
    <w:rsid w:val="00531E95"/>
    <w:rsid w:val="00540DA4"/>
    <w:rsid w:val="00544E79"/>
    <w:rsid w:val="005525B1"/>
    <w:rsid w:val="005528CC"/>
    <w:rsid w:val="00554196"/>
    <w:rsid w:val="00573D86"/>
    <w:rsid w:val="005771A4"/>
    <w:rsid w:val="0058239C"/>
    <w:rsid w:val="00597EDC"/>
    <w:rsid w:val="00597F53"/>
    <w:rsid w:val="005B1AB1"/>
    <w:rsid w:val="005B325E"/>
    <w:rsid w:val="005E19D5"/>
    <w:rsid w:val="005E7DD2"/>
    <w:rsid w:val="005F2E81"/>
    <w:rsid w:val="005F4645"/>
    <w:rsid w:val="00601FD7"/>
    <w:rsid w:val="0062181B"/>
    <w:rsid w:val="0062527F"/>
    <w:rsid w:val="00656EB1"/>
    <w:rsid w:val="00670ECD"/>
    <w:rsid w:val="0067584C"/>
    <w:rsid w:val="00680977"/>
    <w:rsid w:val="006818F9"/>
    <w:rsid w:val="006877F7"/>
    <w:rsid w:val="00691668"/>
    <w:rsid w:val="006B7D73"/>
    <w:rsid w:val="006C4A32"/>
    <w:rsid w:val="006D0B08"/>
    <w:rsid w:val="006D71CD"/>
    <w:rsid w:val="006F41AC"/>
    <w:rsid w:val="007108FD"/>
    <w:rsid w:val="00740278"/>
    <w:rsid w:val="00746B59"/>
    <w:rsid w:val="0076084C"/>
    <w:rsid w:val="00760ACD"/>
    <w:rsid w:val="00764790"/>
    <w:rsid w:val="007649D4"/>
    <w:rsid w:val="0077761A"/>
    <w:rsid w:val="00785868"/>
    <w:rsid w:val="007A031F"/>
    <w:rsid w:val="007B1906"/>
    <w:rsid w:val="007B1DB5"/>
    <w:rsid w:val="007B56DD"/>
    <w:rsid w:val="007B6C90"/>
    <w:rsid w:val="007C0B18"/>
    <w:rsid w:val="007C5B14"/>
    <w:rsid w:val="007D187A"/>
    <w:rsid w:val="007D6A63"/>
    <w:rsid w:val="007D781D"/>
    <w:rsid w:val="007E03A1"/>
    <w:rsid w:val="007E6E60"/>
    <w:rsid w:val="00806D3C"/>
    <w:rsid w:val="008121D4"/>
    <w:rsid w:val="008264EF"/>
    <w:rsid w:val="008472EF"/>
    <w:rsid w:val="00881088"/>
    <w:rsid w:val="00886E75"/>
    <w:rsid w:val="00887A0C"/>
    <w:rsid w:val="00893DFF"/>
    <w:rsid w:val="008B0077"/>
    <w:rsid w:val="008B48B2"/>
    <w:rsid w:val="008D2BBF"/>
    <w:rsid w:val="008D2E8A"/>
    <w:rsid w:val="008D3934"/>
    <w:rsid w:val="008D412F"/>
    <w:rsid w:val="008E4497"/>
    <w:rsid w:val="008F01D7"/>
    <w:rsid w:val="00904188"/>
    <w:rsid w:val="00904B47"/>
    <w:rsid w:val="00910CD4"/>
    <w:rsid w:val="00927B18"/>
    <w:rsid w:val="00940750"/>
    <w:rsid w:val="00942B99"/>
    <w:rsid w:val="0095114F"/>
    <w:rsid w:val="00951A59"/>
    <w:rsid w:val="00960433"/>
    <w:rsid w:val="009652B8"/>
    <w:rsid w:val="00970E12"/>
    <w:rsid w:val="009853E1"/>
    <w:rsid w:val="0098772E"/>
    <w:rsid w:val="009A2063"/>
    <w:rsid w:val="009A58BE"/>
    <w:rsid w:val="009B3AA7"/>
    <w:rsid w:val="009C33B7"/>
    <w:rsid w:val="009C49CB"/>
    <w:rsid w:val="009D3E69"/>
    <w:rsid w:val="009D7B74"/>
    <w:rsid w:val="009F72B2"/>
    <w:rsid w:val="00A00957"/>
    <w:rsid w:val="00A044D2"/>
    <w:rsid w:val="00A06A5B"/>
    <w:rsid w:val="00A07D3B"/>
    <w:rsid w:val="00A36FF0"/>
    <w:rsid w:val="00A5041A"/>
    <w:rsid w:val="00A549CA"/>
    <w:rsid w:val="00A71A54"/>
    <w:rsid w:val="00A8759D"/>
    <w:rsid w:val="00A911E7"/>
    <w:rsid w:val="00A93105"/>
    <w:rsid w:val="00A9331E"/>
    <w:rsid w:val="00AA01EB"/>
    <w:rsid w:val="00AA09BD"/>
    <w:rsid w:val="00AB0A2F"/>
    <w:rsid w:val="00AB0AEF"/>
    <w:rsid w:val="00AB1249"/>
    <w:rsid w:val="00AB56E7"/>
    <w:rsid w:val="00AC5CB6"/>
    <w:rsid w:val="00AD67DF"/>
    <w:rsid w:val="00AD7F2E"/>
    <w:rsid w:val="00AF25D8"/>
    <w:rsid w:val="00AF62FD"/>
    <w:rsid w:val="00B01FAD"/>
    <w:rsid w:val="00B0405A"/>
    <w:rsid w:val="00B04B44"/>
    <w:rsid w:val="00B0575B"/>
    <w:rsid w:val="00B237C6"/>
    <w:rsid w:val="00B35866"/>
    <w:rsid w:val="00B36E56"/>
    <w:rsid w:val="00B43B35"/>
    <w:rsid w:val="00B449B8"/>
    <w:rsid w:val="00B50B80"/>
    <w:rsid w:val="00B54E5F"/>
    <w:rsid w:val="00B61737"/>
    <w:rsid w:val="00B64066"/>
    <w:rsid w:val="00B67BC1"/>
    <w:rsid w:val="00B7300B"/>
    <w:rsid w:val="00B771A2"/>
    <w:rsid w:val="00B80E68"/>
    <w:rsid w:val="00B83AB4"/>
    <w:rsid w:val="00BB307B"/>
    <w:rsid w:val="00BD2D04"/>
    <w:rsid w:val="00BE56F5"/>
    <w:rsid w:val="00BF02C5"/>
    <w:rsid w:val="00BF4FC4"/>
    <w:rsid w:val="00C01D8D"/>
    <w:rsid w:val="00C0369F"/>
    <w:rsid w:val="00C1497C"/>
    <w:rsid w:val="00C16542"/>
    <w:rsid w:val="00C33B92"/>
    <w:rsid w:val="00C37096"/>
    <w:rsid w:val="00C414BE"/>
    <w:rsid w:val="00C420F5"/>
    <w:rsid w:val="00C52322"/>
    <w:rsid w:val="00C65E26"/>
    <w:rsid w:val="00C66F38"/>
    <w:rsid w:val="00C72742"/>
    <w:rsid w:val="00C7664E"/>
    <w:rsid w:val="00C913D9"/>
    <w:rsid w:val="00CC08B8"/>
    <w:rsid w:val="00CC35C7"/>
    <w:rsid w:val="00CD2213"/>
    <w:rsid w:val="00CD3D20"/>
    <w:rsid w:val="00CF00A8"/>
    <w:rsid w:val="00CF4761"/>
    <w:rsid w:val="00CF6A8D"/>
    <w:rsid w:val="00D02AB5"/>
    <w:rsid w:val="00D06166"/>
    <w:rsid w:val="00D10A32"/>
    <w:rsid w:val="00D110D3"/>
    <w:rsid w:val="00D15445"/>
    <w:rsid w:val="00D32B8C"/>
    <w:rsid w:val="00D400CC"/>
    <w:rsid w:val="00D467DF"/>
    <w:rsid w:val="00D47066"/>
    <w:rsid w:val="00D47B73"/>
    <w:rsid w:val="00D54021"/>
    <w:rsid w:val="00D5729A"/>
    <w:rsid w:val="00D63B60"/>
    <w:rsid w:val="00D760ED"/>
    <w:rsid w:val="00D83CA0"/>
    <w:rsid w:val="00D92729"/>
    <w:rsid w:val="00D94B94"/>
    <w:rsid w:val="00D962A2"/>
    <w:rsid w:val="00DA66EA"/>
    <w:rsid w:val="00DB1AEB"/>
    <w:rsid w:val="00DB2613"/>
    <w:rsid w:val="00DB2B74"/>
    <w:rsid w:val="00DC1D02"/>
    <w:rsid w:val="00DC3D64"/>
    <w:rsid w:val="00DC5AE2"/>
    <w:rsid w:val="00DD7EF5"/>
    <w:rsid w:val="00DE1291"/>
    <w:rsid w:val="00E00E2A"/>
    <w:rsid w:val="00E04C7A"/>
    <w:rsid w:val="00E07C29"/>
    <w:rsid w:val="00E152D8"/>
    <w:rsid w:val="00E37ECC"/>
    <w:rsid w:val="00E42841"/>
    <w:rsid w:val="00E449F6"/>
    <w:rsid w:val="00E47E63"/>
    <w:rsid w:val="00E55C9D"/>
    <w:rsid w:val="00E6481A"/>
    <w:rsid w:val="00E66717"/>
    <w:rsid w:val="00E705D3"/>
    <w:rsid w:val="00E73447"/>
    <w:rsid w:val="00E7380F"/>
    <w:rsid w:val="00E73ED4"/>
    <w:rsid w:val="00E91533"/>
    <w:rsid w:val="00EA2E6A"/>
    <w:rsid w:val="00EA571F"/>
    <w:rsid w:val="00EB3742"/>
    <w:rsid w:val="00EB76DD"/>
    <w:rsid w:val="00EC2D65"/>
    <w:rsid w:val="00F146E0"/>
    <w:rsid w:val="00F15F0B"/>
    <w:rsid w:val="00F170FB"/>
    <w:rsid w:val="00F24D50"/>
    <w:rsid w:val="00F31FD8"/>
    <w:rsid w:val="00F32627"/>
    <w:rsid w:val="00F337A2"/>
    <w:rsid w:val="00F44437"/>
    <w:rsid w:val="00F62192"/>
    <w:rsid w:val="00F674A7"/>
    <w:rsid w:val="00F7405D"/>
    <w:rsid w:val="00F8374B"/>
    <w:rsid w:val="00F942E4"/>
    <w:rsid w:val="00FB063B"/>
    <w:rsid w:val="00FB62A5"/>
    <w:rsid w:val="00FB701D"/>
    <w:rsid w:val="00FC3036"/>
    <w:rsid w:val="00FD3AD2"/>
    <w:rsid w:val="00FE5589"/>
    <w:rsid w:val="00FF3058"/>
    <w:rsid w:val="00FF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4:docId w14:val="3471E3AA"/>
  <w15:docId w15:val="{5B73B85F-D9D9-4093-9903-367A6FF13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698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6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6989"/>
  </w:style>
  <w:style w:type="paragraph" w:styleId="a5">
    <w:name w:val="footer"/>
    <w:basedOn w:val="a"/>
    <w:link w:val="a6"/>
    <w:uiPriority w:val="99"/>
    <w:unhideWhenUsed/>
    <w:rsid w:val="003A6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6989"/>
  </w:style>
  <w:style w:type="table" w:styleId="a7">
    <w:name w:val="Table Grid"/>
    <w:basedOn w:val="a1"/>
    <w:uiPriority w:val="59"/>
    <w:rsid w:val="00FB06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207C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FF279-D82C-4A7E-B2F1-5B86FE5B1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a.speshilov</dc:creator>
  <cp:lastModifiedBy>User</cp:lastModifiedBy>
  <cp:revision>15</cp:revision>
  <cp:lastPrinted>2011-12-16T07:57:00Z</cp:lastPrinted>
  <dcterms:created xsi:type="dcterms:W3CDTF">2011-12-08T13:53:00Z</dcterms:created>
  <dcterms:modified xsi:type="dcterms:W3CDTF">2021-10-13T08:25:00Z</dcterms:modified>
</cp:coreProperties>
</file>