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9B2045F" w14:textId="53AB8A11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6DC913A" w14:textId="6A46CD92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94938E6" w14:textId="77777777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241B4CFC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0D61434D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572E7A">
        <w:rPr>
          <w:rFonts w:ascii="Times New Roman" w:hAnsi="Times New Roman"/>
          <w:b/>
          <w:sz w:val="24"/>
          <w:szCs w:val="24"/>
        </w:rPr>
        <w:t>51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360B0F4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572E7A">
        <w:rPr>
          <w:rFonts w:ascii="Times New Roman" w:hAnsi="Times New Roman"/>
          <w:sz w:val="24"/>
          <w:szCs w:val="24"/>
        </w:rPr>
        <w:t>14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марта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B73E4" w:rsidRPr="00F77093" w14:paraId="4EBC8893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B35" w14:textId="797D5F87" w:rsidR="002B73E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227" w14:textId="3B4D0986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1A" w14:textId="0F05E7E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94F" w14:textId="10F0A32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Аккредитационной</w:t>
            </w:r>
            <w:proofErr w:type="spellEnd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099D8D9" w:rsidR="0027055F" w:rsidRDefault="002B73E4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A2CCA64" w:rsidR="00BE4D04" w:rsidRPr="00055C96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D24DC2C" w:rsidR="00BE4D0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218E976" w:rsidR="00572E7A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1AE2BA4C" w:rsidR="00BE4D04" w:rsidRPr="00FE1ECE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1F701CA" w14:textId="265F59A7" w:rsidR="007019FD" w:rsidRPr="00E57032" w:rsidRDefault="00E041EC" w:rsidP="00E5703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572E7A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</w:p>
    <w:p w14:paraId="3EA37FF4" w14:textId="77777777" w:rsidR="00572E7A" w:rsidRPr="0022426B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21707FEB" w14:textId="6487FBBE" w:rsidR="00572E7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E7A">
        <w:rPr>
          <w:rFonts w:ascii="Times New Roman" w:hAnsi="Times New Roman"/>
          <w:sz w:val="24"/>
          <w:szCs w:val="24"/>
        </w:rPr>
        <w:t>ООО «АКА-СТРОЙ»</w:t>
      </w:r>
      <w:r w:rsidRPr="005220F4">
        <w:rPr>
          <w:rFonts w:ascii="Times New Roman" w:hAnsi="Times New Roman"/>
          <w:sz w:val="24"/>
          <w:szCs w:val="24"/>
        </w:rPr>
        <w:t>.</w:t>
      </w:r>
    </w:p>
    <w:p w14:paraId="0C7D4A9F" w14:textId="287B2272" w:rsidR="00572E7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5470CC3" w14:textId="77777777" w:rsidR="00572E7A" w:rsidRPr="0022426B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6E53D44" w14:textId="68A601D0" w:rsidR="00572E7A" w:rsidRPr="00572E7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5EFF" w:rsidRPr="00535EFF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535EFF" w:rsidRPr="00535EFF">
        <w:rPr>
          <w:rFonts w:ascii="Times New Roman" w:hAnsi="Times New Roman"/>
          <w:color w:val="000000" w:themeColor="text1"/>
          <w:sz w:val="24"/>
          <w:szCs w:val="24"/>
        </w:rPr>
        <w:t>Энергософт</w:t>
      </w:r>
      <w:proofErr w:type="spellEnd"/>
      <w:r w:rsidR="00535EFF" w:rsidRPr="00535EFF">
        <w:rPr>
          <w:rFonts w:ascii="Times New Roman" w:hAnsi="Times New Roman"/>
          <w:color w:val="000000" w:themeColor="text1"/>
          <w:sz w:val="24"/>
          <w:szCs w:val="24"/>
        </w:rPr>
        <w:t xml:space="preserve"> ИК»</w:t>
      </w:r>
      <w:r w:rsidRPr="00572E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E830C3" w14:textId="77777777" w:rsidR="00572E7A" w:rsidRPr="000D6A0B" w:rsidRDefault="00572E7A" w:rsidP="00572E7A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DA3933D" w14:textId="77777777" w:rsidR="00572E7A" w:rsidRPr="00E924FD" w:rsidRDefault="00572E7A" w:rsidP="00572E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7754624C" w14:textId="77777777" w:rsidR="00572E7A" w:rsidRPr="00571B80" w:rsidRDefault="00572E7A" w:rsidP="00572E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7B4C0753" w14:textId="0E9BFF93" w:rsidR="00572E7A" w:rsidRPr="005A6D98" w:rsidRDefault="00572E7A" w:rsidP="00572E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1265-А-14032022 от 14 марта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535EFF" w:rsidRPr="00535EFF">
        <w:rPr>
          <w:rFonts w:ascii="Times New Roman" w:hAnsi="Times New Roman"/>
          <w:bCs/>
          <w:color w:val="000000"/>
          <w:sz w:val="24"/>
          <w:szCs w:val="24"/>
        </w:rPr>
        <w:t>ООО «АКА-СТРОЙ»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6205AD1D" w14:textId="0DD95005" w:rsidR="00572E7A" w:rsidRDefault="00572E7A" w:rsidP="00572E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535EFF" w:rsidRPr="00535EFF">
        <w:rPr>
          <w:rFonts w:ascii="Times New Roman" w:hAnsi="Times New Roman"/>
          <w:bCs/>
          <w:color w:val="000000"/>
          <w:sz w:val="24"/>
          <w:szCs w:val="24"/>
        </w:rPr>
        <w:t>ООО «АКА-СТРОЙ»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CF2E12" w14:textId="77777777" w:rsidR="00572E7A" w:rsidRPr="00571B80" w:rsidRDefault="00572E7A" w:rsidP="0057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D2717AB" w14:textId="4ACA3DFC" w:rsidR="00572E7A" w:rsidRDefault="00572E7A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1FC3DEA1" w14:textId="77777777" w:rsidR="00572E7A" w:rsidRPr="00571B80" w:rsidRDefault="00572E7A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3840825B" w14:textId="77777777" w:rsidR="00572E7A" w:rsidRDefault="00572E7A" w:rsidP="0057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1DD5BBEC" w14:textId="77777777" w:rsidR="00572E7A" w:rsidRPr="00FC7CC0" w:rsidRDefault="00572E7A" w:rsidP="0057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B96FE90" w14:textId="77777777" w:rsidR="00572E7A" w:rsidRDefault="00572E7A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5AB0AC22" w14:textId="77777777" w:rsidR="00572E7A" w:rsidRPr="00DD6A30" w:rsidRDefault="00572E7A" w:rsidP="0057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6C87BAD" w14:textId="619D2459" w:rsidR="00572E7A" w:rsidRPr="009802D4" w:rsidRDefault="00572E7A" w:rsidP="00572E7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535EFF" w:rsidRPr="00535EFF">
        <w:rPr>
          <w:rFonts w:ascii="Times New Roman" w:hAnsi="Times New Roman"/>
          <w:bCs/>
          <w:sz w:val="24"/>
          <w:szCs w:val="24"/>
        </w:rPr>
        <w:t>ООО «АКА-СТРОЙ»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43D8832" w14:textId="649727B8" w:rsidR="00572E7A" w:rsidRPr="00DB75C4" w:rsidRDefault="00572E7A" w:rsidP="0057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535EFF" w:rsidRPr="00535EFF">
        <w:rPr>
          <w:rFonts w:ascii="Times New Roman" w:hAnsi="Times New Roman"/>
          <w:sz w:val="24"/>
          <w:szCs w:val="24"/>
        </w:rPr>
        <w:t>ООО «АКА-СТРОЙ»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52A3069" w14:textId="78201933" w:rsidR="00D014B5" w:rsidRDefault="00D014B5" w:rsidP="00D014B5">
      <w:pPr>
        <w:widowControl w:val="0"/>
        <w:spacing w:after="0"/>
        <w:ind w:left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FB676E1" w14:textId="77777777" w:rsidR="00572E7A" w:rsidRPr="00BB6851" w:rsidRDefault="00572E7A" w:rsidP="00572E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E866037" w14:textId="0D3DA17E" w:rsidR="00535EFF" w:rsidRPr="00414814" w:rsidRDefault="00535EFF" w:rsidP="00535EF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36120427"/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       </w:t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535EFF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535EFF">
        <w:rPr>
          <w:rFonts w:ascii="Times New Roman" w:hAnsi="Times New Roman"/>
          <w:bCs/>
          <w:sz w:val="24"/>
          <w:szCs w:val="24"/>
        </w:rPr>
        <w:t>Энергософт</w:t>
      </w:r>
      <w:proofErr w:type="spellEnd"/>
      <w:r w:rsidRPr="00535EFF">
        <w:rPr>
          <w:rFonts w:ascii="Times New Roman" w:hAnsi="Times New Roman"/>
          <w:bCs/>
          <w:sz w:val="24"/>
          <w:szCs w:val="24"/>
        </w:rPr>
        <w:t xml:space="preserve"> ИК»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04262C93" w14:textId="75B11B7E" w:rsidR="00535EFF" w:rsidRPr="00414814" w:rsidRDefault="001202A1" w:rsidP="0053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535EFF" w:rsidRPr="00414814">
        <w:rPr>
          <w:rFonts w:ascii="Times New Roman" w:hAnsi="Times New Roman"/>
          <w:bCs/>
          <w:sz w:val="24"/>
          <w:szCs w:val="24"/>
        </w:rPr>
        <w:t xml:space="preserve"> </w:t>
      </w:r>
      <w:r w:rsidR="00535EFF" w:rsidRPr="00414814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не превышает </w:t>
      </w:r>
      <w:r w:rsidR="00535EFF">
        <w:rPr>
          <w:rFonts w:ascii="Times New Roman" w:hAnsi="Times New Roman"/>
          <w:sz w:val="24"/>
          <w:szCs w:val="24"/>
        </w:rPr>
        <w:t>50</w:t>
      </w:r>
      <w:r w:rsidR="00535EFF" w:rsidRPr="00414814">
        <w:rPr>
          <w:rFonts w:ascii="Times New Roman" w:hAnsi="Times New Roman"/>
          <w:sz w:val="24"/>
          <w:szCs w:val="24"/>
        </w:rPr>
        <w:t>0 млн. рублей (</w:t>
      </w:r>
      <w:r w:rsidR="00535EFF">
        <w:rPr>
          <w:rFonts w:ascii="Times New Roman" w:hAnsi="Times New Roman"/>
          <w:sz w:val="24"/>
          <w:szCs w:val="24"/>
        </w:rPr>
        <w:t>второй</w:t>
      </w:r>
      <w:r w:rsidR="00535EFF" w:rsidRPr="00414814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4788C0EB" w14:textId="61DCEF2D" w:rsidR="00535EFF" w:rsidRPr="00414814" w:rsidRDefault="001202A1" w:rsidP="00535E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535EFF"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535EFF">
        <w:rPr>
          <w:rFonts w:ascii="Times New Roman" w:hAnsi="Times New Roman"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500 млн. рублей (второй</w:t>
      </w:r>
      <w:r w:rsidR="00535EFF"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645DD614" w14:textId="51B86201" w:rsidR="00535EFF" w:rsidRPr="00414814" w:rsidRDefault="00535EFF" w:rsidP="00535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 w:rsidR="001202A1">
        <w:rPr>
          <w:rFonts w:ascii="Times New Roman" w:hAnsi="Times New Roman"/>
          <w:sz w:val="24"/>
          <w:szCs w:val="24"/>
        </w:rPr>
        <w:t xml:space="preserve">          1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="001202A1" w:rsidRPr="001202A1">
        <w:rPr>
          <w:rFonts w:ascii="Times New Roman" w:hAnsi="Times New Roman"/>
          <w:sz w:val="24"/>
          <w:szCs w:val="24"/>
        </w:rPr>
        <w:t>ООО «</w:t>
      </w:r>
      <w:proofErr w:type="spellStart"/>
      <w:r w:rsidR="001202A1" w:rsidRPr="001202A1">
        <w:rPr>
          <w:rFonts w:ascii="Times New Roman" w:hAnsi="Times New Roman"/>
          <w:sz w:val="24"/>
          <w:szCs w:val="24"/>
        </w:rPr>
        <w:t>Энергософт</w:t>
      </w:r>
      <w:proofErr w:type="spellEnd"/>
      <w:r w:rsidR="001202A1" w:rsidRPr="001202A1">
        <w:rPr>
          <w:rFonts w:ascii="Times New Roman" w:hAnsi="Times New Roman"/>
          <w:sz w:val="24"/>
          <w:szCs w:val="24"/>
        </w:rPr>
        <w:t xml:space="preserve"> ИК»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EEAADE1" w14:textId="0313DADE" w:rsidR="00535EFF" w:rsidRPr="00414814" w:rsidRDefault="001202A1" w:rsidP="0053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</w:t>
      </w:r>
      <w:r w:rsidR="00535EFF" w:rsidRPr="00414814">
        <w:rPr>
          <w:rFonts w:ascii="Times New Roman" w:hAnsi="Times New Roman"/>
          <w:bCs/>
          <w:sz w:val="24"/>
          <w:szCs w:val="24"/>
        </w:rPr>
        <w:t>.2.</w:t>
      </w:r>
      <w:r w:rsidR="00535EFF"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1202A1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1202A1">
        <w:rPr>
          <w:rFonts w:ascii="Times New Roman" w:hAnsi="Times New Roman"/>
          <w:bCs/>
          <w:sz w:val="24"/>
          <w:szCs w:val="24"/>
        </w:rPr>
        <w:t>Энергософт</w:t>
      </w:r>
      <w:proofErr w:type="spellEnd"/>
      <w:r w:rsidRPr="001202A1">
        <w:rPr>
          <w:rFonts w:ascii="Times New Roman" w:hAnsi="Times New Roman"/>
          <w:bCs/>
          <w:sz w:val="24"/>
          <w:szCs w:val="24"/>
        </w:rPr>
        <w:t xml:space="preserve"> ИК»</w:t>
      </w:r>
      <w:r w:rsidR="00535EFF"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="00535EFF"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12F13910" w14:textId="724EDA24" w:rsidR="00535EFF" w:rsidRPr="00535EFF" w:rsidRDefault="00535EFF" w:rsidP="00535E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</w:t>
      </w:r>
      <w:r w:rsidR="001202A1">
        <w:rPr>
          <w:rFonts w:ascii="Times New Roman" w:hAnsi="Times New Roman"/>
          <w:bCs/>
          <w:color w:val="000000"/>
          <w:sz w:val="24"/>
          <w:szCs w:val="24"/>
        </w:rPr>
        <w:t xml:space="preserve">  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</w:t>
      </w:r>
      <w:r w:rsidR="001202A1">
        <w:rPr>
          <w:rFonts w:ascii="Times New Roman" w:hAnsi="Times New Roman"/>
          <w:bCs/>
          <w:color w:val="000000"/>
          <w:sz w:val="24"/>
          <w:szCs w:val="24"/>
        </w:rPr>
        <w:t xml:space="preserve"> 40-А-14032022 от 14 марта 2022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1202A1" w:rsidRPr="001202A1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1202A1" w:rsidRPr="001202A1">
        <w:rPr>
          <w:rFonts w:ascii="Times New Roman" w:hAnsi="Times New Roman"/>
          <w:bCs/>
          <w:color w:val="000000"/>
          <w:sz w:val="24"/>
          <w:szCs w:val="24"/>
        </w:rPr>
        <w:t>Энергософт</w:t>
      </w:r>
      <w:proofErr w:type="spellEnd"/>
      <w:r w:rsidR="001202A1" w:rsidRPr="001202A1">
        <w:rPr>
          <w:rFonts w:ascii="Times New Roman" w:hAnsi="Times New Roman"/>
          <w:bCs/>
          <w:color w:val="000000"/>
          <w:sz w:val="24"/>
          <w:szCs w:val="24"/>
        </w:rPr>
        <w:t xml:space="preserve"> ИК»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bookmarkEnd w:id="0"/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5A817D05" w14:textId="77777777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41565825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572E7A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82AE692" w14:textId="77777777" w:rsidR="00572E7A" w:rsidRDefault="00572E7A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38DD648" w14:textId="5280C60F" w:rsidR="00535EFF" w:rsidRDefault="001202A1" w:rsidP="0053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35EFF" w:rsidRPr="002A777A">
        <w:rPr>
          <w:rFonts w:ascii="Times New Roman" w:hAnsi="Times New Roman"/>
          <w:color w:val="000000"/>
          <w:sz w:val="24"/>
          <w:szCs w:val="24"/>
        </w:rPr>
        <w:t>.</w:t>
      </w:r>
      <w:r w:rsidR="00535EFF" w:rsidRPr="002A777A">
        <w:rPr>
          <w:rFonts w:ascii="Times New Roman" w:hAnsi="Times New Roman"/>
          <w:color w:val="000000"/>
          <w:sz w:val="24"/>
          <w:szCs w:val="24"/>
        </w:rPr>
        <w:tab/>
      </w:r>
      <w:r w:rsidR="00535EFF"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535EFF" w:rsidRPr="002A777A">
        <w:rPr>
          <w:rFonts w:ascii="Times New Roman" w:hAnsi="Times New Roman"/>
          <w:sz w:val="24"/>
          <w:szCs w:val="24"/>
        </w:rPr>
        <w:br/>
      </w:r>
      <w:r w:rsidRPr="001202A1">
        <w:rPr>
          <w:rFonts w:ascii="Times New Roman" w:hAnsi="Times New Roman"/>
          <w:sz w:val="24"/>
          <w:szCs w:val="24"/>
        </w:rPr>
        <w:t>ООО «</w:t>
      </w:r>
      <w:proofErr w:type="spellStart"/>
      <w:r w:rsidRPr="001202A1">
        <w:rPr>
          <w:rFonts w:ascii="Times New Roman" w:hAnsi="Times New Roman"/>
          <w:sz w:val="24"/>
          <w:szCs w:val="24"/>
        </w:rPr>
        <w:t>Энергософт</w:t>
      </w:r>
      <w:proofErr w:type="spellEnd"/>
      <w:r w:rsidRPr="001202A1">
        <w:rPr>
          <w:rFonts w:ascii="Times New Roman" w:hAnsi="Times New Roman"/>
          <w:sz w:val="24"/>
          <w:szCs w:val="24"/>
        </w:rPr>
        <w:t xml:space="preserve"> ИК»</w:t>
      </w:r>
      <w:r w:rsidR="00535EFF" w:rsidRPr="001202A1">
        <w:rPr>
          <w:rFonts w:ascii="Times New Roman" w:hAnsi="Times New Roman"/>
          <w:sz w:val="24"/>
          <w:szCs w:val="24"/>
        </w:rPr>
        <w:t xml:space="preserve"> </w:t>
      </w:r>
      <w:r w:rsidR="00535EFF" w:rsidRPr="002A777A">
        <w:rPr>
          <w:rFonts w:ascii="Times New Roman" w:hAnsi="Times New Roman"/>
          <w:sz w:val="24"/>
          <w:szCs w:val="24"/>
        </w:rPr>
        <w:t xml:space="preserve">право </w:t>
      </w:r>
      <w:r w:rsidR="00535EFF"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535EFF"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535EFF">
        <w:rPr>
          <w:rFonts w:ascii="Times New Roman" w:hAnsi="Times New Roman"/>
          <w:sz w:val="24"/>
          <w:szCs w:val="24"/>
        </w:rPr>
        <w:t>50</w:t>
      </w:r>
      <w:r w:rsidR="00535EFF" w:rsidRPr="00321E3B">
        <w:rPr>
          <w:rFonts w:ascii="Times New Roman" w:hAnsi="Times New Roman"/>
          <w:sz w:val="24"/>
          <w:szCs w:val="24"/>
        </w:rPr>
        <w:t>0 млн. рублей (</w:t>
      </w:r>
      <w:r w:rsidR="00535EFF">
        <w:rPr>
          <w:rFonts w:ascii="Times New Roman" w:hAnsi="Times New Roman"/>
          <w:sz w:val="24"/>
          <w:szCs w:val="24"/>
        </w:rPr>
        <w:t>второй</w:t>
      </w:r>
      <w:r w:rsidR="00535EFF"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02B7F776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69D1433" w14:textId="56C7CDE1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A320508" w14:textId="1557E190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7751C2A" w14:textId="77777777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  <w:bookmarkStart w:id="1" w:name="_GoBack"/>
      <w:bookmarkEnd w:id="1"/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1D7C379E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4BE7B920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C722BC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370437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30"/>
  </w:num>
  <w:num w:numId="5">
    <w:abstractNumId w:val="23"/>
  </w:num>
  <w:num w:numId="6">
    <w:abstractNumId w:val="20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34"/>
  </w:num>
  <w:num w:numId="12">
    <w:abstractNumId w:val="32"/>
  </w:num>
  <w:num w:numId="13">
    <w:abstractNumId w:val="43"/>
  </w:num>
  <w:num w:numId="14">
    <w:abstractNumId w:val="24"/>
  </w:num>
  <w:num w:numId="15">
    <w:abstractNumId w:val="42"/>
  </w:num>
  <w:num w:numId="16">
    <w:abstractNumId w:val="28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29"/>
  </w:num>
  <w:num w:numId="23">
    <w:abstractNumId w:val="9"/>
  </w:num>
  <w:num w:numId="24">
    <w:abstractNumId w:val="35"/>
  </w:num>
  <w:num w:numId="25">
    <w:abstractNumId w:val="38"/>
  </w:num>
  <w:num w:numId="26">
    <w:abstractNumId w:val="0"/>
  </w:num>
  <w:num w:numId="27">
    <w:abstractNumId w:val="13"/>
  </w:num>
  <w:num w:numId="28">
    <w:abstractNumId w:val="37"/>
  </w:num>
  <w:num w:numId="29">
    <w:abstractNumId w:val="19"/>
  </w:num>
  <w:num w:numId="30">
    <w:abstractNumId w:val="7"/>
  </w:num>
  <w:num w:numId="31">
    <w:abstractNumId w:val="26"/>
  </w:num>
  <w:num w:numId="32">
    <w:abstractNumId w:val="40"/>
  </w:num>
  <w:num w:numId="33">
    <w:abstractNumId w:val="11"/>
  </w:num>
  <w:num w:numId="34">
    <w:abstractNumId w:val="8"/>
  </w:num>
  <w:num w:numId="35">
    <w:abstractNumId w:val="14"/>
  </w:num>
  <w:num w:numId="36">
    <w:abstractNumId w:val="25"/>
  </w:num>
  <w:num w:numId="37">
    <w:abstractNumId w:val="27"/>
  </w:num>
  <w:num w:numId="38">
    <w:abstractNumId w:val="2"/>
  </w:num>
  <w:num w:numId="39">
    <w:abstractNumId w:val="15"/>
  </w:num>
  <w:num w:numId="40">
    <w:abstractNumId w:val="6"/>
  </w:num>
  <w:num w:numId="41">
    <w:abstractNumId w:val="33"/>
  </w:num>
  <w:num w:numId="42">
    <w:abstractNumId w:val="39"/>
  </w:num>
  <w:num w:numId="43">
    <w:abstractNumId w:val="5"/>
  </w:num>
  <w:num w:numId="4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CBBF-6263-4AEE-88B8-6BC1128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98</cp:revision>
  <cp:lastPrinted>2022-03-04T08:41:00Z</cp:lastPrinted>
  <dcterms:created xsi:type="dcterms:W3CDTF">2021-10-07T10:59:00Z</dcterms:created>
  <dcterms:modified xsi:type="dcterms:W3CDTF">2022-03-14T11:56:00Z</dcterms:modified>
</cp:coreProperties>
</file>