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B13A8F2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C454B71" w14:textId="496C0DE2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15D7D27" w14:textId="0A972A25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4389346" w14:textId="77777777" w:rsidR="00985D16" w:rsidRDefault="00985D16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11A918D" w14:textId="77777777" w:rsidR="006478CE" w:rsidRDefault="006478CE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6D3A28B3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E56C17">
        <w:rPr>
          <w:rFonts w:ascii="Times New Roman" w:hAnsi="Times New Roman"/>
          <w:b/>
          <w:sz w:val="24"/>
          <w:szCs w:val="24"/>
        </w:rPr>
        <w:t>8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16DA1B6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0</w:t>
      </w:r>
      <w:r w:rsidR="00F931CE">
        <w:rPr>
          <w:rFonts w:ascii="Times New Roman" w:hAnsi="Times New Roman"/>
          <w:sz w:val="24"/>
          <w:szCs w:val="24"/>
        </w:rPr>
        <w:t>8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AC630C">
        <w:rPr>
          <w:rFonts w:ascii="Times New Roman" w:hAnsi="Times New Roman"/>
          <w:sz w:val="24"/>
          <w:szCs w:val="24"/>
        </w:rPr>
        <w:t>июня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7CB9A3FB" w:rsidR="0027055F" w:rsidRDefault="00AC630C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157207E8" w:rsidR="00203476" w:rsidRDefault="00AC630C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4928B717" w:rsidR="00BE4D04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677F769F" w:rsidR="00572E7A" w:rsidRDefault="00AC630C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7D7460" w:rsidRPr="00416115" w14:paraId="5C771401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BC33" w14:textId="5591E85A" w:rsidR="007D7460" w:rsidRDefault="00AC630C" w:rsidP="007D746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AE7E" w14:textId="2BA7BF7B" w:rsidR="007D7460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F9EE" w14:textId="5D69A66D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F759" w14:textId="39228E25" w:rsidR="007D7460" w:rsidRPr="00F77093" w:rsidRDefault="007D7460" w:rsidP="007D7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20074E24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417E28">
        <w:rPr>
          <w:rFonts w:ascii="Times New Roman" w:hAnsi="Times New Roman"/>
          <w:sz w:val="24"/>
          <w:szCs w:val="24"/>
        </w:rPr>
        <w:t>(</w:t>
      </w:r>
      <w:r w:rsidR="00417E28" w:rsidRPr="00417E28">
        <w:rPr>
          <w:rFonts w:ascii="Times New Roman" w:hAnsi="Times New Roman"/>
          <w:sz w:val="24"/>
          <w:szCs w:val="24"/>
        </w:rPr>
        <w:t>85,7</w:t>
      </w:r>
      <w:r w:rsidR="002D013C" w:rsidRPr="00417E28">
        <w:rPr>
          <w:rFonts w:ascii="Times New Roman" w:hAnsi="Times New Roman"/>
          <w:sz w:val="24"/>
          <w:szCs w:val="24"/>
        </w:rPr>
        <w:t xml:space="preserve"> </w:t>
      </w:r>
      <w:r w:rsidR="002D013C" w:rsidRPr="00146220">
        <w:rPr>
          <w:rFonts w:ascii="Times New Roman" w:hAnsi="Times New Roman"/>
          <w:sz w:val="24"/>
          <w:szCs w:val="24"/>
        </w:rPr>
        <w:t>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3D6A3ED0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Повестк</w:t>
      </w:r>
      <w:r w:rsidR="00D76290">
        <w:rPr>
          <w:rFonts w:ascii="Times New Roman" w:hAnsi="Times New Roman"/>
          <w:b/>
          <w:sz w:val="24"/>
          <w:szCs w:val="24"/>
        </w:rPr>
        <w:t>а</w:t>
      </w:r>
      <w:r w:rsidRPr="00F77093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6DB9E6F5" w14:textId="77777777" w:rsidR="00E56C17" w:rsidRDefault="00E56C17" w:rsidP="00E56C1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FDE4788" w14:textId="33DD58D6" w:rsidR="00E56C17" w:rsidRPr="003855B5" w:rsidRDefault="00E56C17" w:rsidP="00E56C17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E56C17">
        <w:rPr>
          <w:rFonts w:ascii="Times New Roman" w:hAnsi="Times New Roman"/>
          <w:color w:val="000000" w:themeColor="text1"/>
          <w:sz w:val="24"/>
          <w:szCs w:val="24"/>
        </w:rPr>
        <w:t>ООО «ЗАРЯ»</w:t>
      </w:r>
      <w:r w:rsidRPr="003855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50F87B5" w14:textId="391609CE" w:rsidR="00E56C17" w:rsidRDefault="00F2024A" w:rsidP="00E56C17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2024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F2024A">
        <w:rPr>
          <w:rFonts w:ascii="Times New Roman" w:hAnsi="Times New Roman"/>
          <w:color w:val="000000" w:themeColor="text1"/>
          <w:sz w:val="24"/>
          <w:szCs w:val="24"/>
        </w:rPr>
        <w:t>Инжтехстрой</w:t>
      </w:r>
      <w:proofErr w:type="spellEnd"/>
      <w:r w:rsidRPr="00F2024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F84DA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D82FAE8" w14:textId="43BD0E92" w:rsidR="00F84DA0" w:rsidRPr="00E56C17" w:rsidRDefault="00F84DA0" w:rsidP="00E56C17">
      <w:pPr>
        <w:pStyle w:val="a3"/>
        <w:widowControl w:val="0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F84DA0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D306BE" w14:textId="0CD9F2D3" w:rsidR="003773D5" w:rsidRPr="00E44701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82019F" w14:textId="2D8B93A5" w:rsidR="00615EB1" w:rsidRPr="00D10E95" w:rsidRDefault="00D76290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615EB1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192E7F8E" w14:textId="0E5A31C8" w:rsidR="00E56C17" w:rsidRDefault="00E56C17" w:rsidP="00E56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Pr="00E56C17">
        <w:rPr>
          <w:rFonts w:ascii="Times New Roman" w:hAnsi="Times New Roman"/>
          <w:color w:val="000000" w:themeColor="text1"/>
          <w:sz w:val="24"/>
          <w:szCs w:val="24"/>
        </w:rPr>
        <w:t>ООО «ЗАРЯ»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и наименования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0</w:t>
      </w:r>
      <w:r w:rsidR="00F931C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.06.2022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DA6998">
        <w:rPr>
          <w:rFonts w:ascii="Times New Roman" w:hAnsi="Times New Roman"/>
          <w:sz w:val="24"/>
          <w:szCs w:val="24"/>
        </w:rPr>
        <w:t xml:space="preserve">№ </w:t>
      </w:r>
      <w:r w:rsidR="00DA6998" w:rsidRPr="00DA6998">
        <w:rPr>
          <w:rFonts w:ascii="Times New Roman" w:hAnsi="Times New Roman"/>
          <w:sz w:val="24"/>
          <w:szCs w:val="24"/>
        </w:rPr>
        <w:t>1561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6AC15759" w14:textId="518A1DB4" w:rsidR="00D94324" w:rsidRPr="002A75CB" w:rsidRDefault="00D94324" w:rsidP="00D9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E6292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ab/>
      </w:r>
      <w:r w:rsidRPr="00E62920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F2024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F2024A">
        <w:rPr>
          <w:rFonts w:ascii="Times New Roman" w:hAnsi="Times New Roman"/>
          <w:color w:val="000000" w:themeColor="text1"/>
          <w:sz w:val="24"/>
          <w:szCs w:val="24"/>
        </w:rPr>
        <w:t>Инжтехстрой</w:t>
      </w:r>
      <w:proofErr w:type="spellEnd"/>
      <w:r w:rsidRPr="00F2024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62920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, стоимость которых по одному договору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1640DEE1" w14:textId="53ADAFF4" w:rsidR="00D94324" w:rsidRPr="00B63366" w:rsidRDefault="00D94324" w:rsidP="00D9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Инжтехстрой</w:t>
      </w:r>
      <w:proofErr w:type="spellEnd"/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5A6D98">
        <w:rPr>
          <w:rFonts w:ascii="Times New Roman" w:hAnsi="Times New Roman"/>
          <w:bCs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, стоимость которых по одному договору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51B326A5" w14:textId="04671EC1" w:rsidR="00D94324" w:rsidRDefault="00D94324" w:rsidP="00D9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2.2.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Инжтехстрой</w:t>
      </w:r>
      <w:proofErr w:type="spellEnd"/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0C5BB1A6" w14:textId="425BB616" w:rsidR="00D94324" w:rsidRDefault="00D94324" w:rsidP="00D943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2807D5">
        <w:rPr>
          <w:rFonts w:ascii="Times New Roman" w:hAnsi="Times New Roman"/>
          <w:bCs/>
          <w:color w:val="000000"/>
          <w:sz w:val="24"/>
          <w:szCs w:val="24"/>
        </w:rPr>
        <w:t>955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2807D5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F84DA0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2807D5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2022 от </w:t>
      </w:r>
      <w:r w:rsidR="002807D5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F84DA0">
        <w:rPr>
          <w:rFonts w:ascii="Times New Roman" w:hAnsi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807D5">
        <w:rPr>
          <w:rFonts w:ascii="Times New Roman" w:hAnsi="Times New Roman"/>
          <w:bCs/>
          <w:color w:val="000000"/>
          <w:sz w:val="24"/>
          <w:szCs w:val="24"/>
        </w:rPr>
        <w:t>июня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Инжтехстрой</w:t>
      </w:r>
      <w:proofErr w:type="spellEnd"/>
      <w:r w:rsidR="002807D5" w:rsidRPr="00F2024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, стоим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ость которых по одному договору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30AD5210" w14:textId="6FB79937" w:rsidR="00E43B00" w:rsidRPr="00C76061" w:rsidRDefault="00C76061" w:rsidP="00C760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E43B00" w:rsidRPr="00C76061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C76061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 w:rsidR="00E43B00" w:rsidRPr="00C76061">
        <w:rPr>
          <w:rFonts w:ascii="Times New Roman" w:hAnsi="Times New Roman"/>
          <w:sz w:val="24"/>
          <w:szCs w:val="24"/>
        </w:rPr>
        <w:t xml:space="preserve"> </w:t>
      </w:r>
      <w:r w:rsidR="00E43B00" w:rsidRPr="00C76061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043205FC" w14:textId="77777777" w:rsidR="00E43B00" w:rsidRDefault="00E43B00" w:rsidP="00E43B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bookmarkStart w:id="1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1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</w:t>
      </w:r>
      <w:r>
        <w:rPr>
          <w:rFonts w:ascii="Times New Roman" w:hAnsi="Times New Roman"/>
          <w:bCs/>
          <w:color w:val="000000"/>
          <w:sz w:val="24"/>
          <w:szCs w:val="24"/>
        </w:rPr>
        <w:t>говору не превышает 60 млн. рублей (первый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возмещению вреда).</w:t>
      </w:r>
    </w:p>
    <w:p w14:paraId="0E1C43AE" w14:textId="43BDC7E4" w:rsidR="00E43B00" w:rsidRPr="003D12E3" w:rsidRDefault="00E43B00" w:rsidP="00E43B0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7B8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</w:t>
      </w:r>
      <w:r>
        <w:rPr>
          <w:rFonts w:ascii="Times New Roman" w:hAnsi="Times New Roman"/>
          <w:bCs/>
          <w:color w:val="000000"/>
          <w:sz w:val="24"/>
          <w:szCs w:val="24"/>
        </w:rPr>
        <w:t>, договоров подряда на осуществление сноса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с использованием конкурентных способов заключения договоров, если предельный размер обязательств по таким договорам 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="00C7606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0 млн</w:t>
      </w:r>
      <w:r w:rsidRPr="00D63B2E">
        <w:rPr>
          <w:rFonts w:ascii="Times New Roman" w:hAnsi="Times New Roman"/>
          <w:color w:val="000000"/>
          <w:sz w:val="24"/>
          <w:szCs w:val="24"/>
        </w:rPr>
        <w:t>. рублей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977B8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6D5D275A" w14:textId="0C3122EA" w:rsidR="00E43B00" w:rsidRPr="00B63366" w:rsidRDefault="00C76061" w:rsidP="00E43B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Hlk34046303"/>
      <w:r>
        <w:rPr>
          <w:rFonts w:ascii="Times New Roman" w:hAnsi="Times New Roman"/>
          <w:sz w:val="24"/>
          <w:szCs w:val="24"/>
        </w:rPr>
        <w:t>3</w:t>
      </w:r>
      <w:r w:rsidR="00E43B00">
        <w:rPr>
          <w:rFonts w:ascii="Times New Roman" w:hAnsi="Times New Roman"/>
          <w:sz w:val="24"/>
          <w:szCs w:val="24"/>
        </w:rPr>
        <w:t>.1.</w:t>
      </w:r>
      <w:r w:rsidR="00E43B00">
        <w:rPr>
          <w:rFonts w:ascii="Times New Roman" w:hAnsi="Times New Roman"/>
          <w:sz w:val="24"/>
          <w:szCs w:val="24"/>
        </w:rPr>
        <w:tab/>
      </w:r>
      <w:r w:rsidRPr="00C76061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>
        <w:rPr>
          <w:rFonts w:ascii="Times New Roman" w:hAnsi="Times New Roman"/>
          <w:sz w:val="24"/>
          <w:szCs w:val="24"/>
        </w:rPr>
        <w:t xml:space="preserve"> </w:t>
      </w:r>
      <w:r w:rsidR="00E43B00">
        <w:rPr>
          <w:rFonts w:ascii="Times New Roman" w:hAnsi="Times New Roman"/>
          <w:sz w:val="24"/>
          <w:szCs w:val="24"/>
        </w:rPr>
        <w:t xml:space="preserve">заявило о намерении </w:t>
      </w:r>
      <w:bookmarkEnd w:id="2"/>
      <w:r w:rsidR="00E43B00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</w:t>
      </w:r>
      <w:r w:rsidR="00E43B00">
        <w:rPr>
          <w:rFonts w:ascii="Times New Roman" w:hAnsi="Times New Roman"/>
          <w:bCs/>
          <w:color w:val="000000"/>
          <w:sz w:val="24"/>
          <w:szCs w:val="24"/>
        </w:rPr>
        <w:br/>
      </w:r>
      <w:r w:rsidR="00E43B00" w:rsidRPr="00650D4C">
        <w:rPr>
          <w:rFonts w:ascii="Times New Roman" w:hAnsi="Times New Roman"/>
          <w:bCs/>
          <w:color w:val="000000"/>
          <w:sz w:val="24"/>
          <w:szCs w:val="24"/>
        </w:rPr>
        <w:t xml:space="preserve">(кроме особо опасных, технически сложных, уникальных объектов и объектов использования атомной энергии), стоимость которых </w:t>
      </w:r>
      <w:r w:rsidR="00E43B00">
        <w:rPr>
          <w:rFonts w:ascii="Times New Roman" w:hAnsi="Times New Roman"/>
          <w:bCs/>
          <w:color w:val="000000"/>
          <w:sz w:val="24"/>
          <w:szCs w:val="24"/>
        </w:rPr>
        <w:t xml:space="preserve">по одному договору не превышает </w:t>
      </w:r>
      <w:r w:rsidR="00E43B00"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 w:rsidR="00E43B0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9BB89EE" w14:textId="26FCE76C" w:rsidR="00E43B00" w:rsidRDefault="00E43B00" w:rsidP="00E4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C7606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.2.</w:t>
      </w:r>
      <w:r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C76061" w:rsidRPr="00C76061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 w:rsidR="00C76061" w:rsidRPr="00C76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D49BB90" w14:textId="14CE343D" w:rsidR="00E43B00" w:rsidRPr="00D94324" w:rsidRDefault="00E43B00" w:rsidP="00E43B0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642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08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08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июня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C76061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C76061" w:rsidRPr="00C76061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 w:rsidR="00C76061" w:rsidRPr="00C76061">
        <w:rPr>
          <w:rFonts w:ascii="Times New Roman" w:hAnsi="Times New Roman"/>
          <w:sz w:val="24"/>
          <w:szCs w:val="24"/>
        </w:rPr>
        <w:t xml:space="preserve"> 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использования атомной энергии), стоимость которых по одному договору не превышает </w:t>
      </w:r>
      <w:r w:rsidR="00AE0C57">
        <w:rPr>
          <w:rFonts w:ascii="Times New Roman" w:hAnsi="Times New Roman"/>
          <w:bCs/>
          <w:color w:val="000000"/>
          <w:sz w:val="24"/>
          <w:szCs w:val="24"/>
        </w:rPr>
        <w:br/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4557B292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985D16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64F69B24" w:rsidR="00615EB1" w:rsidRPr="00D10E95" w:rsidRDefault="00D76290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615EB1"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ACC46F9" w14:textId="16499B73" w:rsidR="00E56C17" w:rsidRPr="002A3F78" w:rsidRDefault="00E56C17" w:rsidP="00E56C1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2A3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2A3F7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A3F78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="00D23F47" w:rsidRPr="00E56C17">
        <w:rPr>
          <w:rFonts w:ascii="Times New Roman" w:hAnsi="Times New Roman"/>
          <w:color w:val="000000" w:themeColor="text1"/>
          <w:sz w:val="24"/>
          <w:szCs w:val="24"/>
        </w:rPr>
        <w:t>ООО «ЗАРЯ»</w:t>
      </w:r>
      <w:r w:rsidRPr="002A3F78">
        <w:rPr>
          <w:rFonts w:ascii="Times New Roman" w:hAnsi="Times New Roman"/>
          <w:sz w:val="24"/>
          <w:szCs w:val="24"/>
        </w:rPr>
        <w:t xml:space="preserve">: </w:t>
      </w:r>
    </w:p>
    <w:p w14:paraId="69CBADF3" w14:textId="6EDF05D1" w:rsidR="00E56C17" w:rsidRPr="002A3F78" w:rsidRDefault="00E56C17" w:rsidP="00E56C17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A3F78">
        <w:rPr>
          <w:rFonts w:ascii="Times New Roman" w:hAnsi="Times New Roman"/>
          <w:sz w:val="24"/>
          <w:szCs w:val="24"/>
        </w:rPr>
        <w:t xml:space="preserve">изложить наименование организации в следующей редакции: </w:t>
      </w:r>
      <w:r w:rsidRPr="002A3F78">
        <w:rPr>
          <w:rFonts w:ascii="Times New Roman" w:hAnsi="Times New Roman"/>
          <w:sz w:val="24"/>
          <w:szCs w:val="24"/>
        </w:rPr>
        <w:br/>
        <w:t>полное наименование Общество с ограниченной отв</w:t>
      </w:r>
      <w:r>
        <w:rPr>
          <w:rFonts w:ascii="Times New Roman" w:hAnsi="Times New Roman"/>
          <w:sz w:val="24"/>
          <w:szCs w:val="24"/>
        </w:rPr>
        <w:t>етственностью «</w:t>
      </w:r>
      <w:r w:rsidR="00D23F47">
        <w:rPr>
          <w:rFonts w:ascii="Times New Roman" w:hAnsi="Times New Roman"/>
          <w:sz w:val="24"/>
          <w:szCs w:val="24"/>
        </w:rPr>
        <w:t>Арбат Строй</w:t>
      </w:r>
      <w:r>
        <w:rPr>
          <w:rFonts w:ascii="Times New Roman" w:hAnsi="Times New Roman"/>
          <w:sz w:val="24"/>
          <w:szCs w:val="24"/>
        </w:rPr>
        <w:t>», сокраще</w:t>
      </w:r>
      <w:r w:rsidRPr="002A3F78">
        <w:rPr>
          <w:rFonts w:ascii="Times New Roman" w:hAnsi="Times New Roman"/>
          <w:sz w:val="24"/>
          <w:szCs w:val="24"/>
        </w:rPr>
        <w:t>нное наименование ООО «</w:t>
      </w:r>
      <w:r w:rsidR="00D23F47">
        <w:rPr>
          <w:rFonts w:ascii="Times New Roman" w:hAnsi="Times New Roman"/>
          <w:sz w:val="24"/>
          <w:szCs w:val="24"/>
        </w:rPr>
        <w:t>Арбат Строй</w:t>
      </w:r>
      <w:r w:rsidRPr="002A3F78">
        <w:rPr>
          <w:rFonts w:ascii="Times New Roman" w:hAnsi="Times New Roman"/>
          <w:sz w:val="24"/>
          <w:szCs w:val="24"/>
        </w:rPr>
        <w:t>».</w:t>
      </w:r>
    </w:p>
    <w:p w14:paraId="45DD27E8" w14:textId="45519BD0" w:rsidR="00E56C17" w:rsidRDefault="00E56C17" w:rsidP="00E5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E0B">
        <w:rPr>
          <w:rFonts w:ascii="Times New Roman" w:hAnsi="Times New Roman"/>
          <w:sz w:val="24"/>
          <w:szCs w:val="24"/>
        </w:rPr>
        <w:t xml:space="preserve">            1.1. В связи с вступлением в должность Генерального директора </w:t>
      </w:r>
      <w:r w:rsidRPr="00BF6E0B">
        <w:rPr>
          <w:rFonts w:ascii="Times New Roman" w:hAnsi="Times New Roman"/>
          <w:sz w:val="24"/>
          <w:szCs w:val="24"/>
        </w:rPr>
        <w:br/>
      </w:r>
      <w:r w:rsidR="00D23F47" w:rsidRPr="002A3F78">
        <w:rPr>
          <w:rFonts w:ascii="Times New Roman" w:hAnsi="Times New Roman"/>
          <w:sz w:val="24"/>
          <w:szCs w:val="24"/>
        </w:rPr>
        <w:t>ООО «</w:t>
      </w:r>
      <w:r w:rsidR="00D23F47">
        <w:rPr>
          <w:rFonts w:ascii="Times New Roman" w:hAnsi="Times New Roman"/>
          <w:sz w:val="24"/>
          <w:szCs w:val="24"/>
        </w:rPr>
        <w:t>Арбат Строй</w:t>
      </w:r>
      <w:r w:rsidR="00D23F47" w:rsidRPr="002A3F78">
        <w:rPr>
          <w:rFonts w:ascii="Times New Roman" w:hAnsi="Times New Roman"/>
          <w:sz w:val="24"/>
          <w:szCs w:val="24"/>
        </w:rPr>
        <w:t>»</w:t>
      </w:r>
      <w:r w:rsidRPr="00BF6E0B">
        <w:rPr>
          <w:rFonts w:ascii="Times New Roman" w:hAnsi="Times New Roman"/>
          <w:sz w:val="24"/>
          <w:szCs w:val="24"/>
        </w:rPr>
        <w:t xml:space="preserve"> </w:t>
      </w:r>
      <w:r w:rsidR="00F2024A">
        <w:rPr>
          <w:rFonts w:ascii="Times New Roman" w:hAnsi="Times New Roman"/>
          <w:sz w:val="24"/>
          <w:szCs w:val="24"/>
        </w:rPr>
        <w:t>Евдокимова Александра Сергеевича</w:t>
      </w:r>
      <w:r w:rsidRPr="00BF6E0B">
        <w:rPr>
          <w:rFonts w:ascii="Times New Roman" w:hAnsi="Times New Roman"/>
          <w:sz w:val="24"/>
          <w:szCs w:val="24"/>
        </w:rPr>
        <w:t xml:space="preserve"> 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7301A553" w14:textId="1995E4ED" w:rsidR="002807D5" w:rsidRDefault="002807D5" w:rsidP="00280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9F5AFF">
        <w:rPr>
          <w:rFonts w:ascii="Times New Roman" w:hAnsi="Times New Roman"/>
          <w:sz w:val="24"/>
          <w:szCs w:val="24"/>
        </w:rPr>
        <w:br/>
      </w:r>
      <w:r w:rsidRPr="00F2024A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F2024A">
        <w:rPr>
          <w:rFonts w:ascii="Times New Roman" w:hAnsi="Times New Roman"/>
          <w:color w:val="000000" w:themeColor="text1"/>
          <w:sz w:val="24"/>
          <w:szCs w:val="24"/>
        </w:rPr>
        <w:t>Инжтехстрой</w:t>
      </w:r>
      <w:proofErr w:type="spellEnd"/>
      <w:r w:rsidRPr="00F2024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136AA3">
        <w:rPr>
          <w:rFonts w:ascii="Times New Roman" w:hAnsi="Times New Roman"/>
          <w:sz w:val="24"/>
          <w:szCs w:val="24"/>
        </w:rPr>
        <w:t xml:space="preserve"> </w:t>
      </w:r>
      <w:r w:rsidRPr="009F5AFF">
        <w:rPr>
          <w:rFonts w:ascii="Times New Roman" w:hAnsi="Times New Roman"/>
          <w:sz w:val="24"/>
          <w:szCs w:val="24"/>
        </w:rPr>
        <w:t xml:space="preserve">право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, стоим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ость которых по одному договору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не 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3A764F">
        <w:rPr>
          <w:rFonts w:ascii="Times New Roman" w:hAnsi="Times New Roman"/>
          <w:bCs/>
          <w:color w:val="000000"/>
          <w:sz w:val="24"/>
          <w:szCs w:val="24"/>
        </w:rPr>
        <w:t>по возмещению вреда).</w:t>
      </w:r>
    </w:p>
    <w:p w14:paraId="770EC70C" w14:textId="4960ACDE" w:rsidR="00500B1A" w:rsidRPr="00E43B00" w:rsidRDefault="00AE0C57" w:rsidP="00E4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43B00">
        <w:rPr>
          <w:rFonts w:ascii="Times New Roman" w:hAnsi="Times New Roman"/>
          <w:color w:val="000000"/>
          <w:sz w:val="24"/>
          <w:szCs w:val="24"/>
        </w:rPr>
        <w:t>.</w:t>
      </w:r>
      <w:r w:rsidR="00E43B00">
        <w:rPr>
          <w:rFonts w:ascii="Times New Roman" w:hAnsi="Times New Roman"/>
          <w:color w:val="000000"/>
          <w:sz w:val="24"/>
          <w:szCs w:val="24"/>
        </w:rPr>
        <w:tab/>
      </w:r>
      <w:r w:rsidR="00E43B00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E43B00" w:rsidRPr="009F5AFF">
        <w:rPr>
          <w:rFonts w:ascii="Times New Roman" w:hAnsi="Times New Roman"/>
          <w:sz w:val="24"/>
          <w:szCs w:val="24"/>
        </w:rPr>
        <w:br/>
      </w:r>
      <w:r w:rsidRPr="00C76061">
        <w:rPr>
          <w:rFonts w:ascii="Times New Roman" w:hAnsi="Times New Roman"/>
          <w:color w:val="000000" w:themeColor="text1"/>
          <w:sz w:val="24"/>
          <w:szCs w:val="24"/>
        </w:rPr>
        <w:t>ООО «СУ-27»</w:t>
      </w:r>
      <w:r w:rsidRPr="00C76061">
        <w:rPr>
          <w:rFonts w:ascii="Times New Roman" w:hAnsi="Times New Roman"/>
          <w:sz w:val="24"/>
          <w:szCs w:val="24"/>
        </w:rPr>
        <w:t xml:space="preserve"> </w:t>
      </w:r>
      <w:r w:rsidR="00E43B00" w:rsidRPr="009F5AFF">
        <w:rPr>
          <w:rFonts w:ascii="Times New Roman" w:hAnsi="Times New Roman"/>
          <w:sz w:val="24"/>
          <w:szCs w:val="24"/>
        </w:rPr>
        <w:t xml:space="preserve">право </w:t>
      </w:r>
      <w:r w:rsidR="00E43B00" w:rsidRPr="00A11D24">
        <w:rPr>
          <w:rFonts w:ascii="Times New Roman" w:hAnsi="Times New Roman"/>
          <w:sz w:val="24"/>
          <w:szCs w:val="24"/>
        </w:rPr>
        <w:t xml:space="preserve">осуществлять </w:t>
      </w:r>
      <w:r w:rsidR="00E43B00"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="00E43B00"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 w:rsidR="00E43B0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bookmarkEnd w:id="0"/>
    <w:p w14:paraId="558E6BA8" w14:textId="08295BAD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5AEB8EA" w14:textId="77777777" w:rsidR="00AE0C57" w:rsidRDefault="00AE0C57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7344555" w14:textId="3B54B9DA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3C6AB038" w14:textId="63F72DE2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CA81344" w14:textId="76F7DB36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DA199B6" w14:textId="5B928E97" w:rsidR="00231C56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0752EE5" w14:textId="77777777" w:rsidR="00231C56" w:rsidRPr="0004768F" w:rsidRDefault="00231C56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8BDE" w14:textId="77777777" w:rsidR="000F5EB1" w:rsidRDefault="000F5EB1" w:rsidP="00343FAF">
      <w:pPr>
        <w:spacing w:after="0" w:line="240" w:lineRule="auto"/>
      </w:pPr>
      <w:r>
        <w:separator/>
      </w:r>
    </w:p>
  </w:endnote>
  <w:endnote w:type="continuationSeparator" w:id="0">
    <w:p w14:paraId="38C9E7EE" w14:textId="77777777" w:rsidR="000F5EB1" w:rsidRDefault="000F5EB1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BAA8" w14:textId="77777777" w:rsidR="000F5EB1" w:rsidRDefault="000F5EB1" w:rsidP="00343FAF">
      <w:pPr>
        <w:spacing w:after="0" w:line="240" w:lineRule="auto"/>
      </w:pPr>
      <w:r>
        <w:separator/>
      </w:r>
    </w:p>
  </w:footnote>
  <w:footnote w:type="continuationSeparator" w:id="0">
    <w:p w14:paraId="0AF88572" w14:textId="77777777" w:rsidR="000F5EB1" w:rsidRDefault="000F5EB1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F5CD8"/>
    <w:multiLevelType w:val="hybridMultilevel"/>
    <w:tmpl w:val="C4384248"/>
    <w:lvl w:ilvl="0" w:tplc="6E8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B1475"/>
    <w:multiLevelType w:val="hybridMultilevel"/>
    <w:tmpl w:val="E9DC3C6C"/>
    <w:lvl w:ilvl="0" w:tplc="BB4CE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0384817">
    <w:abstractNumId w:val="0"/>
  </w:num>
  <w:num w:numId="2" w16cid:durableId="1559590031">
    <w:abstractNumId w:val="3"/>
  </w:num>
  <w:num w:numId="3" w16cid:durableId="2088574016">
    <w:abstractNumId w:val="2"/>
  </w:num>
  <w:num w:numId="4" w16cid:durableId="422379870">
    <w:abstractNumId w:val="1"/>
  </w:num>
  <w:num w:numId="5" w16cid:durableId="38144385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58F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31F3"/>
    <w:rsid w:val="000F438B"/>
    <w:rsid w:val="000F4E60"/>
    <w:rsid w:val="000F52FB"/>
    <w:rsid w:val="000F5871"/>
    <w:rsid w:val="000F5EB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2DC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68C6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1C56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07D5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225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486C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5B5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01D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17E28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B6D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3DB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6368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686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8CE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A24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D1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483D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5E6A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46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7A4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083"/>
    <w:rsid w:val="00881536"/>
    <w:rsid w:val="00881647"/>
    <w:rsid w:val="00881785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0CA4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665D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545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0BA1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33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34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5D16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94D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8EE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30C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C57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0FF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1A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45F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4E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99C"/>
    <w:rsid w:val="00C64124"/>
    <w:rsid w:val="00C6510A"/>
    <w:rsid w:val="00C654CF"/>
    <w:rsid w:val="00C65AA4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061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58"/>
    <w:rsid w:val="00D23BB5"/>
    <w:rsid w:val="00D23F47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6290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324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6998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1F7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27744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3B00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6C17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3D2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EF6BBB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24A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DA0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1CE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164</cp:revision>
  <cp:lastPrinted>2022-06-01T13:16:00Z</cp:lastPrinted>
  <dcterms:created xsi:type="dcterms:W3CDTF">2021-10-07T10:59:00Z</dcterms:created>
  <dcterms:modified xsi:type="dcterms:W3CDTF">2022-06-08T08:13:00Z</dcterms:modified>
</cp:coreProperties>
</file>